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34274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1B3E71">
        <w:rPr>
          <w:rFonts w:ascii="Verdana" w:hAnsi="Verdana"/>
          <w:b/>
        </w:rPr>
        <w:t xml:space="preserve">Magnesium und Kohlenstoffdioxid, Magnesium und Eisen(III)-oxid, </w:t>
      </w:r>
      <w:r w:rsidR="001B3E71">
        <w:rPr>
          <w:rFonts w:ascii="Verdana" w:hAnsi="Verdana"/>
          <w:b/>
        </w:rPr>
        <w:tab/>
      </w:r>
      <w:r w:rsidR="001B3E71">
        <w:rPr>
          <w:rFonts w:ascii="Verdana" w:hAnsi="Verdana"/>
          <w:b/>
        </w:rPr>
        <w:tab/>
      </w:r>
      <w:r w:rsidR="001B3E71">
        <w:rPr>
          <w:rFonts w:ascii="Verdana" w:hAnsi="Verdana"/>
          <w:b/>
        </w:rPr>
        <w:tab/>
      </w:r>
      <w:r w:rsidR="001B3E71">
        <w:rPr>
          <w:rFonts w:ascii="Verdana" w:hAnsi="Verdana"/>
          <w:b/>
        </w:rPr>
        <w:tab/>
        <w:t>Magnesium und Kalk (5.3</w:t>
      </w:r>
      <w:r w:rsidR="00693EBC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1B3E71">
        <w:rPr>
          <w:rFonts w:ascii="Verdana" w:hAnsi="Verdana"/>
          <w:b/>
        </w:rPr>
        <w:t>296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342747">
      <w:pPr>
        <w:rPr>
          <w:rFonts w:ascii="Arial" w:hAnsi="Arial"/>
          <w:sz w:val="24"/>
        </w:rPr>
      </w:pPr>
      <w:r w:rsidRPr="00342747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1B3E71" w:rsidRDefault="001B3E7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42747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DF746C" w:rsidRDefault="00DF746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42747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DF746C" w:rsidRDefault="001B3E7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Pr="001B3E71" w:rsidRDefault="00D65C9C">
      <w:pPr>
        <w:rPr>
          <w:rFonts w:ascii="Arial" w:hAnsi="Arial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1B3E71">
        <w:rPr>
          <w:rFonts w:ascii="Verdana" w:hAnsi="Verdana"/>
        </w:rPr>
        <w:t xml:space="preserve">          </w:t>
      </w:r>
      <w:r w:rsidR="001B3E71" w:rsidRPr="001B3E71">
        <w:rPr>
          <w:rFonts w:ascii="Verdana" w:hAnsi="Verdana"/>
          <w:sz w:val="16"/>
          <w:szCs w:val="16"/>
        </w:rPr>
        <w:t>(</w:t>
      </w:r>
      <w:r w:rsidR="001B3E71">
        <w:rPr>
          <w:rFonts w:ascii="Verdana" w:hAnsi="Verdana"/>
          <w:sz w:val="16"/>
          <w:szCs w:val="16"/>
        </w:rPr>
        <w:t>Experiment a)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275"/>
        <w:gridCol w:w="1701"/>
        <w:gridCol w:w="1418"/>
        <w:gridCol w:w="992"/>
        <w:gridCol w:w="2126"/>
        <w:gridCol w:w="935"/>
      </w:tblGrid>
      <w:tr w:rsidR="00A1039B" w:rsidTr="00E41F00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8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93EBC" w:rsidRPr="00AA68E0" w:rsidTr="00E41F00">
        <w:trPr>
          <w:cnfStyle w:val="000000100000"/>
          <w:trHeight w:val="708"/>
        </w:trPr>
        <w:tc>
          <w:tcPr>
            <w:cnfStyle w:val="001000000000"/>
            <w:tcW w:w="2235" w:type="dxa"/>
          </w:tcPr>
          <w:p w:rsidR="00693EBC" w:rsidRDefault="00693EBC" w:rsidP="00AA5F3C">
            <w:pPr>
              <w:rPr>
                <w:rFonts w:ascii="Verdana" w:hAnsi="Verdana"/>
                <w:b w:val="0"/>
              </w:rPr>
            </w:pPr>
            <w:r w:rsidRPr="00AA68E0">
              <w:rPr>
                <w:rFonts w:ascii="Verdana" w:hAnsi="Verdana"/>
                <w:b w:val="0"/>
              </w:rPr>
              <w:t>Magnesium</w:t>
            </w:r>
          </w:p>
          <w:p w:rsidR="00693EBC" w:rsidRPr="00AA68E0" w:rsidRDefault="00693EBC" w:rsidP="00AA5F3C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(Pulver, phlegmatisiert)</w:t>
            </w:r>
          </w:p>
        </w:tc>
        <w:tc>
          <w:tcPr>
            <w:tcW w:w="1275" w:type="dxa"/>
          </w:tcPr>
          <w:p w:rsidR="00693EBC" w:rsidRPr="00AA68E0" w:rsidRDefault="00693EBC" w:rsidP="00AA5F3C">
            <w:pPr>
              <w:cnfStyle w:val="000000100000"/>
              <w:rPr>
                <w:rFonts w:ascii="Verdana" w:hAnsi="Verdana"/>
                <w:color w:val="FF0000"/>
              </w:rPr>
            </w:pPr>
            <w:r w:rsidRPr="00AA68E0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693EBC" w:rsidRPr="00AA68E0" w:rsidRDefault="00693EBC" w:rsidP="00AA5F3C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AA68E0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240030</wp:posOffset>
                  </wp:positionH>
                  <wp:positionV relativeFrom="margin">
                    <wp:posOffset>74295</wp:posOffset>
                  </wp:positionV>
                  <wp:extent cx="323850" cy="330200"/>
                  <wp:effectExtent l="19050" t="0" r="0" b="0"/>
                  <wp:wrapNone/>
                  <wp:docPr id="7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693EBC" w:rsidRPr="00AA68E0" w:rsidRDefault="00693EBC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AA68E0">
              <w:rPr>
                <w:rFonts w:ascii="Verdana" w:hAnsi="Verdana"/>
                <w:sz w:val="16"/>
                <w:szCs w:val="16"/>
              </w:rPr>
              <w:t>H228 H251 H261</w:t>
            </w:r>
          </w:p>
        </w:tc>
        <w:tc>
          <w:tcPr>
            <w:tcW w:w="992" w:type="dxa"/>
          </w:tcPr>
          <w:p w:rsidR="00693EBC" w:rsidRPr="00AA68E0" w:rsidRDefault="00693EBC" w:rsidP="00AA5F3C">
            <w:pPr>
              <w:cnfStyle w:val="000000100000"/>
              <w:rPr>
                <w:rFonts w:ascii="Verdana" w:hAnsi="Verdana"/>
              </w:rPr>
            </w:pPr>
            <w:r w:rsidRPr="00AA68E0">
              <w:rPr>
                <w:rFonts w:ascii="Verdana" w:hAnsi="Verdana"/>
              </w:rPr>
              <w:t>---</w:t>
            </w:r>
          </w:p>
        </w:tc>
        <w:tc>
          <w:tcPr>
            <w:tcW w:w="2126" w:type="dxa"/>
          </w:tcPr>
          <w:p w:rsidR="00693EBC" w:rsidRPr="00AA68E0" w:rsidRDefault="00693EBC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AA68E0">
              <w:rPr>
                <w:rFonts w:ascii="Verdana" w:hAnsi="Verdana"/>
                <w:sz w:val="16"/>
                <w:szCs w:val="16"/>
              </w:rPr>
              <w:t xml:space="preserve">P210 </w:t>
            </w:r>
            <w:r>
              <w:rPr>
                <w:rFonts w:ascii="Verdana" w:hAnsi="Verdana"/>
                <w:sz w:val="16"/>
                <w:szCs w:val="16"/>
              </w:rPr>
              <w:t>P231+232 P241 P280 P370+378c P420</w:t>
            </w:r>
          </w:p>
        </w:tc>
        <w:tc>
          <w:tcPr>
            <w:tcW w:w="935" w:type="dxa"/>
          </w:tcPr>
          <w:p w:rsidR="00693EBC" w:rsidRPr="00AA68E0" w:rsidRDefault="00693EBC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41F00" w:rsidRPr="00E41F00" w:rsidTr="00E41F00">
        <w:trPr>
          <w:trHeight w:val="708"/>
        </w:trPr>
        <w:tc>
          <w:tcPr>
            <w:cnfStyle w:val="001000000000"/>
            <w:tcW w:w="2235" w:type="dxa"/>
          </w:tcPr>
          <w:p w:rsidR="00E41F00" w:rsidRDefault="00E41F00" w:rsidP="00AA5F3C">
            <w:pPr>
              <w:rPr>
                <w:rFonts w:ascii="Verdana" w:hAnsi="Verdana"/>
                <w:b w:val="0"/>
              </w:rPr>
            </w:pPr>
            <w:r w:rsidRPr="00E41F00">
              <w:rPr>
                <w:rFonts w:ascii="Verdana" w:hAnsi="Verdana"/>
                <w:b w:val="0"/>
              </w:rPr>
              <w:t>Magnesium</w:t>
            </w:r>
          </w:p>
          <w:p w:rsidR="00E41F00" w:rsidRPr="00E41F00" w:rsidRDefault="00E41F00" w:rsidP="00AA5F3C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(Band)</w:t>
            </w:r>
          </w:p>
        </w:tc>
        <w:tc>
          <w:tcPr>
            <w:tcW w:w="1275" w:type="dxa"/>
          </w:tcPr>
          <w:p w:rsidR="00E41F00" w:rsidRPr="00E41F00" w:rsidRDefault="00E41F00" w:rsidP="00AA5F3C">
            <w:pPr>
              <w:cnfStyle w:val="000000000000"/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Keines</w:t>
            </w:r>
          </w:p>
        </w:tc>
        <w:tc>
          <w:tcPr>
            <w:tcW w:w="1701" w:type="dxa"/>
          </w:tcPr>
          <w:p w:rsidR="00E41F00" w:rsidRPr="00E41F00" w:rsidRDefault="00E41F00" w:rsidP="00AA5F3C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E41F00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241300</wp:posOffset>
                  </wp:positionH>
                  <wp:positionV relativeFrom="margin">
                    <wp:posOffset>64135</wp:posOffset>
                  </wp:positionV>
                  <wp:extent cx="326390" cy="330200"/>
                  <wp:effectExtent l="19050" t="0" r="0" b="0"/>
                  <wp:wrapNone/>
                  <wp:docPr id="89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E41F00" w:rsidRPr="00E41F00" w:rsidRDefault="00E41F00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</w:t>
            </w:r>
          </w:p>
        </w:tc>
        <w:tc>
          <w:tcPr>
            <w:tcW w:w="992" w:type="dxa"/>
          </w:tcPr>
          <w:p w:rsidR="00E41F00" w:rsidRPr="00E41F00" w:rsidRDefault="00E41F00" w:rsidP="00AA5F3C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---</w:t>
            </w:r>
          </w:p>
        </w:tc>
        <w:tc>
          <w:tcPr>
            <w:tcW w:w="2126" w:type="dxa"/>
          </w:tcPr>
          <w:p w:rsidR="00E41F00" w:rsidRPr="00E41F00" w:rsidRDefault="00E41F00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P370+378c</w:t>
            </w:r>
          </w:p>
        </w:tc>
        <w:tc>
          <w:tcPr>
            <w:tcW w:w="935" w:type="dxa"/>
          </w:tcPr>
          <w:p w:rsidR="00E41F00" w:rsidRPr="00E41F00" w:rsidRDefault="00E41F00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1D4892" w:rsidRPr="00E41F00" w:rsidTr="001D4892">
        <w:trPr>
          <w:cnfStyle w:val="000000100000"/>
          <w:trHeight w:val="670"/>
        </w:trPr>
        <w:tc>
          <w:tcPr>
            <w:cnfStyle w:val="001000000000"/>
            <w:tcW w:w="2235" w:type="dxa"/>
          </w:tcPr>
          <w:p w:rsidR="001D4892" w:rsidRDefault="001D4892" w:rsidP="00AA5F3C">
            <w:pPr>
              <w:ind w:right="-108"/>
              <w:rPr>
                <w:rFonts w:ascii="Verdana" w:hAnsi="Verdana"/>
                <w:b w:val="0"/>
              </w:rPr>
            </w:pPr>
            <w:r w:rsidRPr="00E41F00">
              <w:rPr>
                <w:rFonts w:ascii="Verdana" w:hAnsi="Verdana"/>
                <w:b w:val="0"/>
              </w:rPr>
              <w:t>Calciumoxid</w:t>
            </w:r>
          </w:p>
          <w:p w:rsidR="001D4892" w:rsidRPr="00E41F00" w:rsidRDefault="001D4892" w:rsidP="00AA5F3C">
            <w:pPr>
              <w:ind w:right="-108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5" w:type="dxa"/>
          </w:tcPr>
          <w:p w:rsidR="001D4892" w:rsidRPr="004D5A9F" w:rsidRDefault="001D4892" w:rsidP="00AA5F3C">
            <w:pPr>
              <w:cnfStyle w:val="0000001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1D4892" w:rsidRPr="00E41F00" w:rsidRDefault="001D4892" w:rsidP="00AA5F3C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447675</wp:posOffset>
                  </wp:positionH>
                  <wp:positionV relativeFrom="margin">
                    <wp:posOffset>46990</wp:posOffset>
                  </wp:positionV>
                  <wp:extent cx="325755" cy="318135"/>
                  <wp:effectExtent l="19050" t="0" r="0" b="0"/>
                  <wp:wrapNone/>
                  <wp:docPr id="9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89535</wp:posOffset>
                  </wp:positionH>
                  <wp:positionV relativeFrom="margin">
                    <wp:posOffset>46990</wp:posOffset>
                  </wp:positionV>
                  <wp:extent cx="312420" cy="318135"/>
                  <wp:effectExtent l="19050" t="0" r="0" b="0"/>
                  <wp:wrapNone/>
                  <wp:docPr id="9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1D4892" w:rsidRPr="00E41F00" w:rsidRDefault="001D4892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992" w:type="dxa"/>
          </w:tcPr>
          <w:p w:rsidR="001D4892" w:rsidRPr="00E41F00" w:rsidRDefault="001D4892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1D4892" w:rsidRPr="00E41F00" w:rsidRDefault="001D4892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P261_s P280 P305+351+338</w:t>
            </w:r>
          </w:p>
        </w:tc>
        <w:tc>
          <w:tcPr>
            <w:tcW w:w="935" w:type="dxa"/>
          </w:tcPr>
          <w:p w:rsidR="001D4892" w:rsidRPr="00E41F00" w:rsidRDefault="001D4892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B3E71" w:rsidRPr="00B93068" w:rsidTr="001B3E71">
        <w:trPr>
          <w:trHeight w:val="794"/>
        </w:trPr>
        <w:tc>
          <w:tcPr>
            <w:cnfStyle w:val="001000000000"/>
            <w:tcW w:w="2235" w:type="dxa"/>
          </w:tcPr>
          <w:p w:rsidR="001B3E71" w:rsidRPr="00B93068" w:rsidRDefault="001B3E71" w:rsidP="00AA5F3C">
            <w:pPr>
              <w:rPr>
                <w:rFonts w:ascii="Verdana" w:hAnsi="Verdana"/>
                <w:b w:val="0"/>
              </w:rPr>
            </w:pPr>
            <w:r w:rsidRPr="00B93068">
              <w:rPr>
                <w:rFonts w:ascii="Verdana" w:hAnsi="Verdana"/>
                <w:b w:val="0"/>
              </w:rPr>
              <w:t>Kohlenstoffdioxid</w:t>
            </w:r>
          </w:p>
        </w:tc>
        <w:tc>
          <w:tcPr>
            <w:tcW w:w="1275" w:type="dxa"/>
          </w:tcPr>
          <w:p w:rsidR="001B3E71" w:rsidRPr="00B93068" w:rsidRDefault="001B3E71" w:rsidP="00AA5F3C">
            <w:pPr>
              <w:cnfStyle w:val="000000000000"/>
              <w:rPr>
                <w:rFonts w:ascii="Verdana" w:hAnsi="Verdana"/>
                <w:color w:val="7030A0"/>
              </w:rPr>
            </w:pPr>
            <w:r w:rsidRPr="001313F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1B3E71" w:rsidRPr="00B93068" w:rsidRDefault="001B3E71" w:rsidP="00AA5F3C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 w:rsidRPr="00B93068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230505</wp:posOffset>
                  </wp:positionH>
                  <wp:positionV relativeFrom="margin">
                    <wp:posOffset>66040</wp:posOffset>
                  </wp:positionV>
                  <wp:extent cx="323850" cy="330200"/>
                  <wp:effectExtent l="19050" t="0" r="0" b="0"/>
                  <wp:wrapNone/>
                  <wp:docPr id="117" name="Bild 33" descr="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1B3E71" w:rsidRPr="00B93068" w:rsidRDefault="001B3E71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H280</w:t>
            </w:r>
          </w:p>
        </w:tc>
        <w:tc>
          <w:tcPr>
            <w:tcW w:w="992" w:type="dxa"/>
          </w:tcPr>
          <w:p w:rsidR="001B3E71" w:rsidRPr="00B93068" w:rsidRDefault="001B3E71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1B3E71" w:rsidRPr="00B93068" w:rsidRDefault="001B3E71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</w:t>
            </w:r>
          </w:p>
        </w:tc>
        <w:tc>
          <w:tcPr>
            <w:tcW w:w="935" w:type="dxa"/>
          </w:tcPr>
          <w:p w:rsidR="001B3E71" w:rsidRPr="00B93068" w:rsidRDefault="001B3E71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9'100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693EBC" w:rsidRPr="00693EBC">
        <w:rPr>
          <w:rFonts w:ascii="Arial" w:hAnsi="Arial"/>
          <w:noProof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1B3E71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1B3E71" w:rsidRPr="001B3E71" w:rsidRDefault="001B3E71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Eisen(III)-oxid </w:t>
            </w:r>
            <w:r>
              <w:rPr>
                <w:rFonts w:ascii="Verdana" w:hAnsi="Verdana"/>
                <w:b w:val="0"/>
                <w:sz w:val="16"/>
                <w:szCs w:val="16"/>
              </w:rPr>
              <w:t>(Pulver)</w:t>
            </w:r>
          </w:p>
        </w:tc>
      </w:tr>
      <w:tr w:rsidR="001B3E71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1B3E71" w:rsidRPr="001B3E71" w:rsidRDefault="001B3E71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Calciumcarbonat </w:t>
            </w:r>
            <w:r>
              <w:rPr>
                <w:rFonts w:ascii="Verdana" w:hAnsi="Verdana"/>
                <w:b w:val="0"/>
                <w:sz w:val="16"/>
                <w:szCs w:val="16"/>
              </w:rPr>
              <w:t>(Kalk, Pulver)</w:t>
            </w:r>
          </w:p>
        </w:tc>
      </w:tr>
      <w:tr w:rsidR="008C7699" w:rsidTr="006133D7">
        <w:trPr>
          <w:trHeight w:val="454"/>
        </w:trPr>
        <w:tc>
          <w:tcPr>
            <w:cnfStyle w:val="001000000000"/>
            <w:tcW w:w="10606" w:type="dxa"/>
          </w:tcPr>
          <w:p w:rsidR="008C7699" w:rsidRPr="00E41F00" w:rsidRDefault="00E41F0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Magnesiumoxid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  <w:tr w:rsidR="00774B9D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774B9D" w:rsidRPr="00774B9D" w:rsidRDefault="00774B9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Kohlenstoff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(amorph, Reaktionsprodukt)</w:t>
            </w:r>
          </w:p>
        </w:tc>
      </w:tr>
      <w:tr w:rsidR="00774B9D" w:rsidTr="006133D7">
        <w:trPr>
          <w:trHeight w:val="454"/>
        </w:trPr>
        <w:tc>
          <w:tcPr>
            <w:cnfStyle w:val="001000000000"/>
            <w:tcW w:w="10606" w:type="dxa"/>
          </w:tcPr>
          <w:p w:rsidR="00774B9D" w:rsidRPr="00774B9D" w:rsidRDefault="00774B9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Eisen </w:t>
            </w:r>
            <w:r>
              <w:rPr>
                <w:rFonts w:ascii="Verdana" w:hAnsi="Verdana"/>
                <w:b w:val="0"/>
                <w:sz w:val="16"/>
                <w:szCs w:val="16"/>
              </w:rPr>
              <w:t>(amorph, 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774B9D" w:rsidRDefault="00774B9D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774B9D" w:rsidRPr="00774B9D" w:rsidRDefault="00451AD2" w:rsidP="00451AD2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a) </w:t>
      </w:r>
      <w:r w:rsidR="00774B9D" w:rsidRPr="00774B9D">
        <w:rPr>
          <w:rFonts w:ascii="Verdana" w:hAnsi="Verdana"/>
          <w:i/>
        </w:rPr>
        <w:t>Ein Standzylinder wird mit Kohlen</w:t>
      </w:r>
      <w:r w:rsidR="00774B9D">
        <w:rPr>
          <w:rFonts w:ascii="Verdana" w:hAnsi="Verdana"/>
          <w:i/>
        </w:rPr>
        <w:t>stoff</w:t>
      </w:r>
      <w:r w:rsidR="00774B9D" w:rsidRPr="00774B9D">
        <w:rPr>
          <w:rFonts w:ascii="Verdana" w:hAnsi="Verdana"/>
          <w:i/>
        </w:rPr>
        <w:t>dioxid gefüllt, die Füllung wird mit einer brennenden Kerze, die man in den Zylinder senkt, überprüft. Dann entzündet man ein Magnesiumband und hält di</w:t>
      </w:r>
      <w:r w:rsidR="00774B9D" w:rsidRPr="00774B9D">
        <w:rPr>
          <w:rFonts w:ascii="Verdana" w:hAnsi="Verdana"/>
          <w:i/>
        </w:rPr>
        <w:t>e</w:t>
      </w:r>
      <w:r w:rsidR="00774B9D" w:rsidRPr="00774B9D">
        <w:rPr>
          <w:rFonts w:ascii="Verdana" w:hAnsi="Verdana"/>
          <w:i/>
        </w:rPr>
        <w:t>ses brennend – ohne die Wände des Zylinders zu berühren – in das Kohlen</w:t>
      </w:r>
      <w:r w:rsidR="00EB01A5">
        <w:rPr>
          <w:rFonts w:ascii="Verdana" w:hAnsi="Verdana"/>
          <w:i/>
        </w:rPr>
        <w:t>stoff</w:t>
      </w:r>
      <w:r w:rsidR="00774B9D" w:rsidRPr="00774B9D">
        <w:rPr>
          <w:rFonts w:ascii="Verdana" w:hAnsi="Verdana"/>
          <w:i/>
        </w:rPr>
        <w:t xml:space="preserve">dioxid. </w:t>
      </w:r>
    </w:p>
    <w:p w:rsidR="00774B9D" w:rsidRPr="00774B9D" w:rsidRDefault="00451AD2" w:rsidP="00451AD2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 xml:space="preserve">b) </w:t>
      </w:r>
      <w:r w:rsidR="00774B9D" w:rsidRPr="00774B9D">
        <w:rPr>
          <w:rFonts w:ascii="Verdana" w:hAnsi="Verdana"/>
          <w:i/>
        </w:rPr>
        <w:t xml:space="preserve">In einem Reagenzglas mischt man 550 mg Eisen(III)-oxid mit 250 mg Magnesiumpulver sehr </w:t>
      </w:r>
      <w:r w:rsidR="00774B9D">
        <w:rPr>
          <w:rFonts w:ascii="Verdana" w:hAnsi="Verdana"/>
          <w:i/>
        </w:rPr>
        <w:tab/>
      </w:r>
      <w:r w:rsidR="00774B9D" w:rsidRPr="00774B9D">
        <w:rPr>
          <w:rFonts w:ascii="Verdana" w:hAnsi="Verdana"/>
          <w:i/>
        </w:rPr>
        <w:t>sor</w:t>
      </w:r>
      <w:r w:rsidR="00774B9D" w:rsidRPr="00774B9D">
        <w:rPr>
          <w:rFonts w:ascii="Verdana" w:hAnsi="Verdana"/>
          <w:i/>
        </w:rPr>
        <w:t>g</w:t>
      </w:r>
      <w:r w:rsidR="00774B9D" w:rsidRPr="00774B9D">
        <w:rPr>
          <w:rFonts w:ascii="Verdana" w:hAnsi="Verdana"/>
          <w:i/>
        </w:rPr>
        <w:t>fältig. Das Reagenzglas wird senkrecht in ein Stativ eingespannt und der Boden mit der Brenne</w:t>
      </w:r>
      <w:r w:rsidR="00774B9D" w:rsidRPr="00774B9D">
        <w:rPr>
          <w:rFonts w:ascii="Verdana" w:hAnsi="Verdana"/>
          <w:i/>
        </w:rPr>
        <w:t>r</w:t>
      </w:r>
      <w:r w:rsidR="00774B9D" w:rsidRPr="00774B9D">
        <w:rPr>
          <w:rFonts w:ascii="Verdana" w:hAnsi="Verdana"/>
          <w:i/>
        </w:rPr>
        <w:t xml:space="preserve">flamme bis zum Einsetzen der Reaktion erhitzt. Dann nimmt man den Brenner rasch </w:t>
      </w:r>
      <w:r w:rsidR="00774B9D">
        <w:rPr>
          <w:rFonts w:ascii="Verdana" w:hAnsi="Verdana"/>
          <w:i/>
        </w:rPr>
        <w:tab/>
      </w:r>
      <w:r w:rsidR="00774B9D" w:rsidRPr="00774B9D">
        <w:rPr>
          <w:rFonts w:ascii="Verdana" w:hAnsi="Verdana"/>
          <w:i/>
        </w:rPr>
        <w:t xml:space="preserve">weg, nach Abklingen der Reaktion verschließt man das Reagenzglas mit einem Stopfen. </w:t>
      </w:r>
    </w:p>
    <w:p w:rsidR="00774B9D" w:rsidRPr="00774B9D" w:rsidRDefault="00451AD2" w:rsidP="00451AD2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c) </w:t>
      </w:r>
      <w:r w:rsidR="00774B9D" w:rsidRPr="00774B9D">
        <w:rPr>
          <w:rFonts w:ascii="Verdana" w:hAnsi="Verdana"/>
          <w:i/>
        </w:rPr>
        <w:t>Man vermischt in einer Schale 2 g Calciumcarbonatpulver und 1 g Magnesiumpulver gut und gibt diese Mischung in ein schwer schmelzbares Reagenzglas, welchem man senkrecht in ein Stativ ei</w:t>
      </w:r>
      <w:r w:rsidR="00774B9D" w:rsidRPr="00774B9D">
        <w:rPr>
          <w:rFonts w:ascii="Verdana" w:hAnsi="Verdana"/>
          <w:i/>
        </w:rPr>
        <w:t>n</w:t>
      </w:r>
      <w:r w:rsidR="00774B9D" w:rsidRPr="00774B9D">
        <w:rPr>
          <w:rFonts w:ascii="Verdana" w:hAnsi="Verdana"/>
          <w:i/>
        </w:rPr>
        <w:t xml:space="preserve">spannt. Nun wird mit dem Brenner bis zu Beginn der Reaktion erhitzt. </w:t>
      </w:r>
    </w:p>
    <w:p w:rsidR="00907BD8" w:rsidRPr="00A33993" w:rsidRDefault="00907BD8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B93068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B93068" w:rsidRDefault="00B93068" w:rsidP="008C7699">
      <w:pPr>
        <w:rPr>
          <w:rFonts w:ascii="Verdana" w:hAnsi="Verdana"/>
          <w:i/>
        </w:rPr>
      </w:pPr>
    </w:p>
    <w:p w:rsidR="00B93068" w:rsidRPr="00B93068" w:rsidRDefault="00B93068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B93068" w:rsidRDefault="00774B9D">
      <w:pPr>
        <w:rPr>
          <w:rFonts w:ascii="Verdana" w:hAnsi="Verdana"/>
          <w:i/>
        </w:rPr>
      </w:pPr>
      <w:r>
        <w:rPr>
          <w:rFonts w:ascii="Verdana" w:hAnsi="Verdana"/>
          <w:i/>
        </w:rPr>
        <w:t>Reste über den Hausmüll entsorgen.</w:t>
      </w:r>
    </w:p>
    <w:p w:rsidR="00B93068" w:rsidRDefault="00B93068">
      <w:pPr>
        <w:rPr>
          <w:rFonts w:ascii="Verdana" w:hAnsi="Verdana"/>
          <w:i/>
        </w:rPr>
      </w:pPr>
    </w:p>
    <w:p w:rsidR="00210A61" w:rsidRPr="00B93068" w:rsidRDefault="00210A61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9306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774B9D" w:rsidP="005C721B">
            <w:pPr>
              <w:cnfStyle w:val="000000100000"/>
              <w:rPr>
                <w:rFonts w:ascii="Verdana" w:hAnsi="Verdana"/>
              </w:rPr>
            </w:pPr>
            <w:r w:rsidRPr="00774B9D">
              <w:rPr>
                <w:rFonts w:ascii="Verdana" w:hAnsi="Verdana"/>
                <w:sz w:val="16"/>
                <w:szCs w:val="16"/>
              </w:rPr>
              <w:t>Reaktion b) und c) können sehr heftig unter glühendem Auswurf verlaufen; Reagenzglas weitlumig und schwer schmelzbar</w:t>
            </w:r>
            <w:r>
              <w:rPr>
                <w:rFonts w:ascii="Verdana" w:hAnsi="Verdana"/>
              </w:rPr>
              <w:t>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774B9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774B9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93068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774B9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451AD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3547745</wp:posOffset>
            </wp:positionH>
            <wp:positionV relativeFrom="margin">
              <wp:posOffset>5879465</wp:posOffset>
            </wp:positionV>
            <wp:extent cx="401955" cy="394335"/>
            <wp:effectExtent l="19050" t="0" r="0" b="0"/>
            <wp:wrapNone/>
            <wp:docPr id="83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1569720</wp:posOffset>
            </wp:positionH>
            <wp:positionV relativeFrom="margin">
              <wp:posOffset>5879465</wp:posOffset>
            </wp:positionV>
            <wp:extent cx="401955" cy="394335"/>
            <wp:effectExtent l="19050" t="0" r="0" b="0"/>
            <wp:wrapNone/>
            <wp:docPr id="84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FF1B83" w:rsidRDefault="00FF1B83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Schutzhandschuhe</w:t>
      </w:r>
    </w:p>
    <w:p w:rsidR="00382839" w:rsidRDefault="00382839">
      <w:pPr>
        <w:rPr>
          <w:rFonts w:ascii="Verdana" w:hAnsi="Verdana"/>
          <w:b/>
        </w:rPr>
      </w:pPr>
    </w:p>
    <w:p w:rsidR="00FF1B83" w:rsidRDefault="00FF1B83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FF1B83" w:rsidRDefault="00FF1B83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die Tätigkeitsbeschränkungen für Schülerinnen und Schüler bis Jahrgangsstufe 4 werden beachtet.</w:t>
      </w:r>
    </w:p>
    <w:p w:rsidR="00624D80" w:rsidRDefault="00624D80">
      <w:pPr>
        <w:rPr>
          <w:rFonts w:ascii="Arial" w:hAnsi="Arial"/>
        </w:rPr>
      </w:pPr>
    </w:p>
    <w:p w:rsidR="00FF1B83" w:rsidRDefault="00FF1B83">
      <w:pPr>
        <w:rPr>
          <w:rFonts w:ascii="Arial" w:hAnsi="Arial"/>
        </w:rPr>
      </w:pPr>
    </w:p>
    <w:p w:rsidR="00FF1B83" w:rsidRDefault="00FF1B83">
      <w:pPr>
        <w:rPr>
          <w:rFonts w:ascii="Arial" w:hAnsi="Arial"/>
        </w:rPr>
      </w:pPr>
    </w:p>
    <w:p w:rsidR="00FF1B83" w:rsidRDefault="00FF1B83">
      <w:pPr>
        <w:rPr>
          <w:rFonts w:ascii="Arial" w:hAnsi="Arial"/>
        </w:rPr>
      </w:pPr>
    </w:p>
    <w:p w:rsidR="00FF1B83" w:rsidRDefault="00FF1B83">
      <w:pPr>
        <w:rPr>
          <w:rFonts w:ascii="Arial" w:hAnsi="Arial"/>
        </w:rPr>
      </w:pPr>
    </w:p>
    <w:p w:rsidR="005C721B" w:rsidRDefault="005C721B">
      <w:pPr>
        <w:rPr>
          <w:rFonts w:ascii="Arial" w:hAnsi="Arial"/>
        </w:rPr>
      </w:pPr>
    </w:p>
    <w:p w:rsidR="005C721B" w:rsidRDefault="005C721B">
      <w:pPr>
        <w:rPr>
          <w:rFonts w:ascii="Arial" w:hAnsi="Arial"/>
        </w:rPr>
      </w:pPr>
    </w:p>
    <w:p w:rsidR="005C721B" w:rsidRDefault="005C721B">
      <w:pPr>
        <w:rPr>
          <w:rFonts w:ascii="Arial" w:hAnsi="Arial"/>
        </w:rPr>
      </w:pPr>
    </w:p>
    <w:p w:rsidR="00774B9D" w:rsidRDefault="00774B9D" w:rsidP="00FF1B83">
      <w:pPr>
        <w:rPr>
          <w:rFonts w:ascii="Verdana" w:hAnsi="Verdana"/>
          <w:b/>
        </w:rPr>
      </w:pPr>
    </w:p>
    <w:p w:rsidR="00774B9D" w:rsidRDefault="00774B9D" w:rsidP="00FF1B83">
      <w:pPr>
        <w:rPr>
          <w:rFonts w:ascii="Verdana" w:hAnsi="Verdana"/>
          <w:b/>
        </w:rPr>
      </w:pPr>
    </w:p>
    <w:p w:rsidR="00FF1B83" w:rsidRDefault="00D12FDC" w:rsidP="00FF1B83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774B9D" w:rsidRPr="00774B9D" w:rsidRDefault="00774B9D" w:rsidP="00774B9D">
      <w:pPr>
        <w:rPr>
          <w:rFonts w:ascii="Verdana" w:hAnsi="Verdana"/>
          <w:sz w:val="16"/>
          <w:szCs w:val="16"/>
        </w:rPr>
      </w:pPr>
    </w:p>
    <w:p w:rsidR="00D12FDC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F1B83">
        <w:rPr>
          <w:rFonts w:ascii="Verdana" w:hAnsi="Verdana"/>
          <w:sz w:val="16"/>
          <w:szCs w:val="16"/>
        </w:rPr>
        <w:t>H228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F1B83">
        <w:rPr>
          <w:rFonts w:ascii="Verdana" w:hAnsi="Verdana"/>
          <w:sz w:val="16"/>
          <w:szCs w:val="16"/>
        </w:rPr>
        <w:t>H251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Selbsterhitzungsfähig, kann sich selbst erhitzen; kann in Brand geraten.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F1B83">
        <w:rPr>
          <w:rFonts w:ascii="Verdana" w:hAnsi="Verdana"/>
          <w:sz w:val="16"/>
          <w:szCs w:val="16"/>
        </w:rPr>
        <w:t>H261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In Berührung mit Wasser entstehen entzündbare Gase.</w:t>
      </w:r>
    </w:p>
    <w:p w:rsidR="00774B9D" w:rsidRDefault="00774B9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774B9D">
        <w:rPr>
          <w:rFonts w:ascii="Verdana" w:hAnsi="Verdana"/>
          <w:sz w:val="16"/>
          <w:szCs w:val="16"/>
          <w:lang w:eastAsia="zh-CN"/>
        </w:rPr>
        <w:t>H280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Enthält Gas unter Druck; kann bei Erwärmung explodieren.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F1B83">
        <w:rPr>
          <w:rFonts w:ascii="Verdana" w:hAnsi="Verdana"/>
          <w:sz w:val="16"/>
          <w:szCs w:val="16"/>
        </w:rPr>
        <w:t>H315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F1B83">
        <w:rPr>
          <w:rFonts w:ascii="Verdana" w:hAnsi="Verdana"/>
          <w:sz w:val="16"/>
          <w:szCs w:val="16"/>
        </w:rPr>
        <w:t>H318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FF1B83">
        <w:rPr>
          <w:rFonts w:ascii="Verdana" w:hAnsi="Verdana"/>
          <w:sz w:val="16"/>
          <w:szCs w:val="16"/>
        </w:rPr>
        <w:t>H335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FF1B83">
        <w:rPr>
          <w:rFonts w:ascii="Verdana" w:hAnsi="Verdana"/>
          <w:sz w:val="16"/>
          <w:szCs w:val="16"/>
        </w:rPr>
        <w:t>P210</w:t>
      </w:r>
      <w:r w:rsidR="00150981">
        <w:rPr>
          <w:rFonts w:ascii="Verdana" w:hAnsi="Verdana"/>
          <w:sz w:val="16"/>
          <w:szCs w:val="16"/>
        </w:rPr>
        <w:tab/>
      </w:r>
      <w:r w:rsidR="00150981">
        <w:rPr>
          <w:rFonts w:ascii="Verdana" w:hAnsi="Verdana"/>
          <w:sz w:val="16"/>
          <w:szCs w:val="16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Von Hitze</w:t>
      </w:r>
      <w:r w:rsidR="00150981">
        <w:rPr>
          <w:rFonts w:ascii="Verdana" w:hAnsi="Verdana"/>
          <w:sz w:val="16"/>
          <w:szCs w:val="16"/>
          <w:lang w:eastAsia="zh-CN"/>
        </w:rPr>
        <w:t>, heiß</w:t>
      </w:r>
      <w:r w:rsidR="00150981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FF1B83" w:rsidRPr="00150981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50981">
        <w:rPr>
          <w:rFonts w:ascii="Verdana" w:hAnsi="Verdana"/>
          <w:sz w:val="16"/>
          <w:szCs w:val="16"/>
          <w:lang w:val="de-CH"/>
        </w:rPr>
        <w:t>P231+232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Unter inertem Gas handhaben. Vor Feuchtigkeit schützen.</w:t>
      </w:r>
    </w:p>
    <w:p w:rsidR="00FF1B83" w:rsidRPr="00150981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50981">
        <w:rPr>
          <w:rFonts w:ascii="Verdana" w:hAnsi="Verdana"/>
          <w:sz w:val="16"/>
          <w:szCs w:val="16"/>
          <w:lang w:val="de-CH"/>
        </w:rPr>
        <w:t>P241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Explosionsgeschützte elektrische Anlagen/Lüftungsa</w:t>
      </w:r>
      <w:r w:rsidR="00150981">
        <w:rPr>
          <w:rFonts w:ascii="Verdana" w:hAnsi="Verdana"/>
          <w:sz w:val="16"/>
          <w:szCs w:val="16"/>
          <w:lang w:eastAsia="zh-CN"/>
        </w:rPr>
        <w:t xml:space="preserve">nlagen/ Beleuchtungsanlagen </w:t>
      </w:r>
      <w:r w:rsidR="00150981" w:rsidRPr="00693B6E">
        <w:rPr>
          <w:rFonts w:ascii="Verdana" w:hAnsi="Verdana"/>
          <w:sz w:val="16"/>
          <w:szCs w:val="16"/>
          <w:lang w:eastAsia="zh-CN"/>
        </w:rPr>
        <w:t>verwenden.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50981">
        <w:rPr>
          <w:rFonts w:ascii="Verdana" w:hAnsi="Verdana"/>
          <w:sz w:val="16"/>
          <w:szCs w:val="16"/>
          <w:lang w:val="de-CH"/>
        </w:rPr>
        <w:t>P261_s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Einatmen</w:t>
      </w:r>
      <w:r w:rsidR="00150981">
        <w:rPr>
          <w:rFonts w:ascii="Verdana" w:hAnsi="Verdana"/>
          <w:sz w:val="16"/>
          <w:szCs w:val="16"/>
          <w:lang w:eastAsia="zh-CN"/>
        </w:rPr>
        <w:t xml:space="preserve"> von Staub</w:t>
      </w:r>
      <w:r w:rsidR="00150981" w:rsidRPr="00693B6E">
        <w:rPr>
          <w:rFonts w:ascii="Verdana" w:hAnsi="Verdana"/>
          <w:sz w:val="16"/>
          <w:szCs w:val="16"/>
          <w:lang w:eastAsia="zh-CN"/>
        </w:rPr>
        <w:t>/Aerosol vermeiden.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50981">
        <w:rPr>
          <w:rFonts w:ascii="Verdana" w:hAnsi="Verdana"/>
          <w:sz w:val="16"/>
          <w:szCs w:val="16"/>
          <w:lang w:val="de-CH"/>
        </w:rPr>
        <w:t>P280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FF1B83" w:rsidRPr="00150981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50981">
        <w:rPr>
          <w:rFonts w:ascii="Verdana" w:hAnsi="Verdana"/>
          <w:sz w:val="16"/>
          <w:szCs w:val="16"/>
          <w:lang w:val="de-CH"/>
        </w:rPr>
        <w:t>P305+351+338</w:t>
      </w:r>
      <w:r w:rsidR="00150981" w:rsidRPr="00150981">
        <w:rPr>
          <w:rFonts w:ascii="Verdana" w:hAnsi="Verdana"/>
          <w:sz w:val="16"/>
          <w:szCs w:val="16"/>
          <w:lang w:val="de-CH"/>
        </w:rPr>
        <w:tab/>
      </w:r>
      <w:r w:rsidR="00150981">
        <w:rPr>
          <w:rFonts w:ascii="Verdana" w:hAnsi="Verdana"/>
          <w:sz w:val="16"/>
          <w:szCs w:val="16"/>
          <w:lang w:eastAsia="zh-CN"/>
        </w:rPr>
        <w:t>Bei Berührung mit den Augen</w:t>
      </w:r>
      <w:r w:rsidR="00150981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150981">
        <w:rPr>
          <w:rFonts w:ascii="Verdana" w:hAnsi="Verdana"/>
          <w:sz w:val="16"/>
          <w:szCs w:val="16"/>
          <w:lang w:eastAsia="zh-CN"/>
        </w:rPr>
        <w:tab/>
      </w:r>
      <w:r w:rsidR="00150981">
        <w:rPr>
          <w:rFonts w:ascii="Verdana" w:hAnsi="Verdana"/>
          <w:sz w:val="16"/>
          <w:szCs w:val="16"/>
          <w:lang w:eastAsia="zh-CN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50981">
        <w:rPr>
          <w:rFonts w:ascii="Verdana" w:hAnsi="Verdana"/>
          <w:sz w:val="16"/>
          <w:szCs w:val="16"/>
          <w:lang w:val="de-CH"/>
        </w:rPr>
        <w:t>P370+378c</w:t>
      </w:r>
      <w:r w:rsidR="00150981">
        <w:rPr>
          <w:rFonts w:ascii="Verdana" w:hAnsi="Verdana"/>
          <w:sz w:val="16"/>
          <w:szCs w:val="16"/>
          <w:lang w:val="de-CH"/>
        </w:rPr>
        <w:tab/>
      </w:r>
      <w:r w:rsidR="00150981">
        <w:rPr>
          <w:rFonts w:ascii="Verdana" w:hAnsi="Verdana"/>
          <w:sz w:val="16"/>
          <w:szCs w:val="16"/>
          <w:lang w:eastAsia="zh-CN"/>
        </w:rPr>
        <w:t>Bei Brand: Metallbrandpulver</w:t>
      </w:r>
      <w:r w:rsidR="00150981" w:rsidRPr="00693B6E">
        <w:rPr>
          <w:rFonts w:ascii="Verdana" w:hAnsi="Verdana"/>
          <w:sz w:val="16"/>
          <w:szCs w:val="16"/>
          <w:lang w:eastAsia="zh-CN"/>
        </w:rPr>
        <w:t xml:space="preserve"> zum Löschen verwenden.</w:t>
      </w:r>
    </w:p>
    <w:p w:rsidR="00774B9D" w:rsidRPr="00150981" w:rsidRDefault="00774B9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74B9D">
        <w:rPr>
          <w:rFonts w:ascii="Verdana" w:hAnsi="Verdana"/>
          <w:sz w:val="16"/>
          <w:szCs w:val="16"/>
          <w:lang w:val="de-CH"/>
        </w:rPr>
        <w:t>P403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</w:t>
      </w:r>
    </w:p>
    <w:p w:rsidR="00FF1B83" w:rsidRPr="00FF1B83" w:rsidRDefault="00FF1B8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FF1B83">
        <w:rPr>
          <w:rFonts w:ascii="Verdana" w:hAnsi="Verdana"/>
          <w:sz w:val="16"/>
          <w:szCs w:val="16"/>
          <w:lang w:val="de-CH"/>
        </w:rPr>
        <w:t>P420</w:t>
      </w:r>
      <w:r w:rsidR="00150981">
        <w:rPr>
          <w:rFonts w:ascii="Verdana" w:hAnsi="Verdana"/>
          <w:sz w:val="16"/>
          <w:szCs w:val="16"/>
          <w:lang w:val="de-CH"/>
        </w:rPr>
        <w:tab/>
      </w:r>
      <w:r w:rsidR="00150981">
        <w:rPr>
          <w:rFonts w:ascii="Verdana" w:hAnsi="Verdana"/>
          <w:sz w:val="16"/>
          <w:szCs w:val="16"/>
          <w:lang w:val="de-CH"/>
        </w:rPr>
        <w:tab/>
      </w:r>
      <w:r w:rsidR="00150981" w:rsidRPr="00693B6E">
        <w:rPr>
          <w:rFonts w:ascii="Verdana" w:hAnsi="Verdana"/>
          <w:sz w:val="16"/>
          <w:szCs w:val="16"/>
          <w:lang w:eastAsia="zh-CN"/>
        </w:rPr>
        <w:t>Von anderen Materialien entfernt aufbewahren.</w:t>
      </w:r>
    </w:p>
    <w:p w:rsidR="00774B9D" w:rsidRDefault="00774B9D">
      <w:pPr>
        <w:rPr>
          <w:rFonts w:ascii="Verdana" w:hAnsi="Verdana"/>
          <w:sz w:val="16"/>
          <w:szCs w:val="16"/>
          <w:lang w:val="de-CH"/>
        </w:rPr>
      </w:pPr>
    </w:p>
    <w:p w:rsidR="00774B9D" w:rsidRDefault="00774B9D">
      <w:pPr>
        <w:rPr>
          <w:rFonts w:ascii="Verdana" w:hAnsi="Verdana"/>
        </w:rPr>
      </w:pPr>
    </w:p>
    <w:p w:rsidR="00774B9D" w:rsidRDefault="00774B9D">
      <w:pPr>
        <w:rPr>
          <w:rFonts w:ascii="Verdana" w:hAnsi="Verdana"/>
        </w:rPr>
      </w:pPr>
    </w:p>
    <w:p w:rsidR="00774B9D" w:rsidRDefault="00774B9D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774B9D" w:rsidRDefault="00774B9D">
      <w:pPr>
        <w:rPr>
          <w:rFonts w:ascii="Verdana" w:hAnsi="Verdana"/>
        </w:rPr>
      </w:pPr>
    </w:p>
    <w:p w:rsidR="00774B9D" w:rsidRDefault="00774B9D">
      <w:pPr>
        <w:rPr>
          <w:rFonts w:ascii="Verdana" w:hAnsi="Verdana"/>
        </w:rPr>
      </w:pPr>
    </w:p>
    <w:p w:rsidR="00774B9D" w:rsidRDefault="00774B9D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774B9D" w:rsidRDefault="00774B9D">
      <w:pPr>
        <w:rPr>
          <w:rFonts w:ascii="Verdana" w:hAnsi="Verdana"/>
        </w:rPr>
      </w:pPr>
    </w:p>
    <w:p w:rsidR="00774B9D" w:rsidRDefault="00774B9D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150981" w:rsidRDefault="00150981">
      <w:pPr>
        <w:rPr>
          <w:rFonts w:ascii="Verdana" w:hAnsi="Verdana"/>
        </w:rPr>
      </w:pPr>
    </w:p>
    <w:p w:rsidR="00210A61" w:rsidRDefault="00210A61" w:rsidP="00D12FDC">
      <w:pPr>
        <w:rPr>
          <w:rFonts w:ascii="Verdana" w:hAnsi="Verdana"/>
        </w:rPr>
      </w:pPr>
    </w:p>
    <w:p w:rsidR="00210A61" w:rsidRDefault="00210A61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774B9D" w:rsidRDefault="00774B9D" w:rsidP="00D12FDC">
      <w:pPr>
        <w:rPr>
          <w:rFonts w:ascii="Verdana" w:hAnsi="Verdana"/>
        </w:rPr>
      </w:pPr>
    </w:p>
    <w:p w:rsidR="00210A61" w:rsidRDefault="00210A61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150981">
        <w:rPr>
          <w:rFonts w:ascii="Verdana" w:hAnsi="Verdana"/>
          <w:sz w:val="16"/>
          <w:szCs w:val="16"/>
        </w:rPr>
        <w:t>ule Zürich / Erstelldatum: 26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3A" w:rsidRDefault="00F5343A" w:rsidP="00015609">
      <w:r>
        <w:separator/>
      </w:r>
    </w:p>
  </w:endnote>
  <w:endnote w:type="continuationSeparator" w:id="0">
    <w:p w:rsidR="00F5343A" w:rsidRDefault="00F5343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3A" w:rsidRDefault="00F5343A" w:rsidP="00015609">
      <w:r>
        <w:separator/>
      </w:r>
    </w:p>
  </w:footnote>
  <w:footnote w:type="continuationSeparator" w:id="0">
    <w:p w:rsidR="00F5343A" w:rsidRDefault="00F5343A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342747" w:rsidP="00015609">
    <w:pPr>
      <w:pStyle w:val="Kopfzeile"/>
      <w:tabs>
        <w:tab w:val="clear" w:pos="4536"/>
        <w:tab w:val="clear" w:pos="9072"/>
        <w:tab w:val="left" w:pos="8445"/>
      </w:tabs>
    </w:pPr>
    <w:r w:rsidRPr="00342747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42747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342747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50981"/>
    <w:rsid w:val="001653C7"/>
    <w:rsid w:val="00173ECE"/>
    <w:rsid w:val="001A6020"/>
    <w:rsid w:val="001B3E71"/>
    <w:rsid w:val="001C32D5"/>
    <w:rsid w:val="001D4892"/>
    <w:rsid w:val="001E1C19"/>
    <w:rsid w:val="001E2122"/>
    <w:rsid w:val="001E53A7"/>
    <w:rsid w:val="001F0F23"/>
    <w:rsid w:val="00210A61"/>
    <w:rsid w:val="00221ED2"/>
    <w:rsid w:val="002328B6"/>
    <w:rsid w:val="0024642C"/>
    <w:rsid w:val="00260D73"/>
    <w:rsid w:val="002E3A90"/>
    <w:rsid w:val="002E3B1E"/>
    <w:rsid w:val="003372CF"/>
    <w:rsid w:val="00342747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1AD2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C721B"/>
    <w:rsid w:val="005D54B6"/>
    <w:rsid w:val="005E2480"/>
    <w:rsid w:val="006012A7"/>
    <w:rsid w:val="006133D7"/>
    <w:rsid w:val="006235DF"/>
    <w:rsid w:val="00624D80"/>
    <w:rsid w:val="006263D1"/>
    <w:rsid w:val="00655BBC"/>
    <w:rsid w:val="00693E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74B9D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B93068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DF746C"/>
    <w:rsid w:val="00E036A9"/>
    <w:rsid w:val="00E22334"/>
    <w:rsid w:val="00E23B7A"/>
    <w:rsid w:val="00E41F00"/>
    <w:rsid w:val="00E541C2"/>
    <w:rsid w:val="00EA5663"/>
    <w:rsid w:val="00EA79C0"/>
    <w:rsid w:val="00EB01A5"/>
    <w:rsid w:val="00EC11B3"/>
    <w:rsid w:val="00F068ED"/>
    <w:rsid w:val="00F122A5"/>
    <w:rsid w:val="00F22277"/>
    <w:rsid w:val="00F30D44"/>
    <w:rsid w:val="00F5343A"/>
    <w:rsid w:val="00F568DF"/>
    <w:rsid w:val="00F81050"/>
    <w:rsid w:val="00FF0E72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693EB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3EBC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93E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6558-1D1E-45B5-929C-B7073141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2016-02-26T15:21:00Z</dcterms:created>
  <dcterms:modified xsi:type="dcterms:W3CDTF">2016-03-07T14:28:00Z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