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C62F0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F4621D">
        <w:rPr>
          <w:rFonts w:ascii="Verdana" w:hAnsi="Verdana"/>
          <w:b/>
        </w:rPr>
        <w:t>Eisen(II)-chlorid, Eisen(III)-chlorid (11.1)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F4621D">
        <w:rPr>
          <w:rFonts w:ascii="Verdana" w:hAnsi="Verdana"/>
          <w:b/>
        </w:rPr>
        <w:t>354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C62F0E">
      <w:pPr>
        <w:rPr>
          <w:rFonts w:ascii="Arial" w:hAnsi="Arial"/>
          <w:sz w:val="24"/>
        </w:rPr>
      </w:pPr>
      <w:r w:rsidRPr="00C62F0E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F4621D" w:rsidRDefault="00F4621D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C62F0E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F4621D" w:rsidRDefault="00F4621D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C62F0E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F4621D" w:rsidRDefault="00F4621D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559"/>
        <w:gridCol w:w="1559"/>
        <w:gridCol w:w="1134"/>
        <w:gridCol w:w="2126"/>
        <w:gridCol w:w="935"/>
      </w:tblGrid>
      <w:tr w:rsidR="00A1039B" w:rsidTr="00F4621D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12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F4621D" w:rsidRPr="000F5CEC" w:rsidTr="00F4621D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F4621D" w:rsidRDefault="00F4621D" w:rsidP="00804B2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Salzsäure</w:t>
            </w:r>
          </w:p>
          <w:p w:rsidR="00F4621D" w:rsidRPr="00F4621D" w:rsidRDefault="00F4621D" w:rsidP="00804B2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(halbkonz. </w:t>
            </w:r>
            <w:r w:rsidRPr="00F4621D">
              <w:rPr>
                <w:rFonts w:ascii="Verdana" w:hAnsi="Verdana"/>
                <w:b w:val="0"/>
                <w:sz w:val="16"/>
                <w:szCs w:val="16"/>
              </w:rPr>
              <w:t>w≈15%)</w:t>
            </w:r>
          </w:p>
        </w:tc>
        <w:tc>
          <w:tcPr>
            <w:tcW w:w="1276" w:type="dxa"/>
          </w:tcPr>
          <w:p w:rsidR="00F4621D" w:rsidRPr="00EE0535" w:rsidRDefault="00F4621D" w:rsidP="00804B20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F4621D" w:rsidRPr="00F010A8" w:rsidRDefault="00853C37" w:rsidP="00804B20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33655</wp:posOffset>
                  </wp:positionH>
                  <wp:positionV relativeFrom="margin">
                    <wp:posOffset>59055</wp:posOffset>
                  </wp:positionV>
                  <wp:extent cx="311150" cy="320040"/>
                  <wp:effectExtent l="19050" t="0" r="0" b="0"/>
                  <wp:wrapNone/>
                  <wp:docPr id="5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621D" w:rsidRPr="0089282D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470535</wp:posOffset>
                  </wp:positionH>
                  <wp:positionV relativeFrom="margin">
                    <wp:posOffset>59055</wp:posOffset>
                  </wp:positionV>
                  <wp:extent cx="311150" cy="320040"/>
                  <wp:effectExtent l="19050" t="0" r="0" b="0"/>
                  <wp:wrapNone/>
                  <wp:docPr id="60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F4621D" w:rsidRDefault="00F4621D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H315 H319 H335</w:t>
            </w:r>
          </w:p>
        </w:tc>
        <w:tc>
          <w:tcPr>
            <w:tcW w:w="1134" w:type="dxa"/>
          </w:tcPr>
          <w:p w:rsidR="00F4621D" w:rsidRDefault="00F4621D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F4621D" w:rsidRDefault="00F4621D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P261_f P280 </w:t>
            </w:r>
          </w:p>
          <w:p w:rsidR="00F4621D" w:rsidRDefault="00F4621D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P304+340 P305+351+338</w:t>
            </w:r>
          </w:p>
          <w:p w:rsidR="00F4621D" w:rsidRDefault="00F4621D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P312 P403+233</w:t>
            </w:r>
          </w:p>
        </w:tc>
        <w:tc>
          <w:tcPr>
            <w:tcW w:w="935" w:type="dxa"/>
          </w:tcPr>
          <w:p w:rsidR="00F4621D" w:rsidRDefault="00F4621D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B1B6E" w:rsidRPr="008B1B6E" w:rsidTr="00F4621D">
        <w:trPr>
          <w:trHeight w:val="708"/>
        </w:trPr>
        <w:tc>
          <w:tcPr>
            <w:cnfStyle w:val="001000000000"/>
            <w:tcW w:w="2093" w:type="dxa"/>
          </w:tcPr>
          <w:p w:rsidR="008B1B6E" w:rsidRDefault="008B1B6E" w:rsidP="00804B20">
            <w:pPr>
              <w:rPr>
                <w:rFonts w:ascii="Verdana" w:hAnsi="Verdana"/>
                <w:b w:val="0"/>
              </w:rPr>
            </w:pPr>
            <w:r w:rsidRPr="008B1B6E">
              <w:rPr>
                <w:rFonts w:ascii="Verdana" w:hAnsi="Verdana"/>
                <w:b w:val="0"/>
              </w:rPr>
              <w:t>Eisen</w:t>
            </w:r>
          </w:p>
          <w:p w:rsidR="008B1B6E" w:rsidRPr="008B1B6E" w:rsidRDefault="008B1B6E" w:rsidP="00804B2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(Pulver)</w:t>
            </w:r>
          </w:p>
        </w:tc>
        <w:tc>
          <w:tcPr>
            <w:tcW w:w="1276" w:type="dxa"/>
          </w:tcPr>
          <w:p w:rsidR="008B1B6E" w:rsidRPr="008B1B6E" w:rsidRDefault="008B1B6E" w:rsidP="00804B20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8B1B6E" w:rsidRPr="008B1B6E" w:rsidRDefault="008B1B6E" w:rsidP="00804B20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8B1B6E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236855</wp:posOffset>
                  </wp:positionH>
                  <wp:positionV relativeFrom="margin">
                    <wp:posOffset>45085</wp:posOffset>
                  </wp:positionV>
                  <wp:extent cx="317500" cy="320040"/>
                  <wp:effectExtent l="19050" t="0" r="6350" b="0"/>
                  <wp:wrapNone/>
                  <wp:docPr id="9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8B1B6E" w:rsidRPr="008B1B6E" w:rsidRDefault="008B1B6E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H228</w:t>
            </w:r>
          </w:p>
        </w:tc>
        <w:tc>
          <w:tcPr>
            <w:tcW w:w="1134" w:type="dxa"/>
          </w:tcPr>
          <w:p w:rsidR="008B1B6E" w:rsidRPr="008B1B6E" w:rsidRDefault="008B1B6E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8B1B6E" w:rsidRPr="008B1B6E" w:rsidRDefault="008B1B6E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P370+370b</w:t>
            </w:r>
          </w:p>
        </w:tc>
        <w:tc>
          <w:tcPr>
            <w:tcW w:w="935" w:type="dxa"/>
          </w:tcPr>
          <w:p w:rsidR="008B1B6E" w:rsidRPr="008B1B6E" w:rsidRDefault="008B1B6E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F4621D" w:rsidRPr="008841DF" w:rsidTr="00F4621D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F4621D" w:rsidRDefault="00F4621D" w:rsidP="00804B2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Wasserstoff</w:t>
            </w:r>
          </w:p>
          <w:p w:rsidR="00F4621D" w:rsidRPr="009A170E" w:rsidRDefault="00F4621D" w:rsidP="00804B2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F4621D" w:rsidRPr="008841DF" w:rsidRDefault="00F4621D" w:rsidP="00804B20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F4621D" w:rsidRPr="008841DF" w:rsidRDefault="00F4621D" w:rsidP="00804B20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89282D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238289</wp:posOffset>
                  </wp:positionH>
                  <wp:positionV relativeFrom="margin">
                    <wp:posOffset>45066</wp:posOffset>
                  </wp:positionV>
                  <wp:extent cx="319604" cy="320723"/>
                  <wp:effectExtent l="19050" t="0" r="4246" b="0"/>
                  <wp:wrapNone/>
                  <wp:docPr id="63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F4621D" w:rsidRPr="008841DF" w:rsidRDefault="00F4621D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H220</w:t>
            </w:r>
          </w:p>
        </w:tc>
        <w:tc>
          <w:tcPr>
            <w:tcW w:w="1134" w:type="dxa"/>
          </w:tcPr>
          <w:p w:rsidR="00F4621D" w:rsidRPr="008841DF" w:rsidRDefault="00F4621D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F4621D" w:rsidRPr="008841DF" w:rsidRDefault="00F4621D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</w:p>
        </w:tc>
        <w:tc>
          <w:tcPr>
            <w:tcW w:w="935" w:type="dxa"/>
          </w:tcPr>
          <w:p w:rsidR="00F4621D" w:rsidRPr="008841DF" w:rsidRDefault="00F4621D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F4621D" w:rsidRPr="00F4621D" w:rsidTr="00F4621D">
        <w:trPr>
          <w:trHeight w:val="708"/>
        </w:trPr>
        <w:tc>
          <w:tcPr>
            <w:cnfStyle w:val="001000000000"/>
            <w:tcW w:w="2093" w:type="dxa"/>
          </w:tcPr>
          <w:p w:rsidR="00F4621D" w:rsidRDefault="00F4621D" w:rsidP="00804B20">
            <w:pPr>
              <w:rPr>
                <w:rFonts w:ascii="Verdana" w:hAnsi="Verdana"/>
                <w:b w:val="0"/>
              </w:rPr>
            </w:pPr>
            <w:r w:rsidRPr="00F4621D">
              <w:rPr>
                <w:rFonts w:ascii="Verdana" w:hAnsi="Verdana"/>
                <w:b w:val="0"/>
              </w:rPr>
              <w:t>Eisen(II)-chlorid</w:t>
            </w:r>
            <w:r>
              <w:rPr>
                <w:rFonts w:ascii="Verdana" w:hAnsi="Verdana"/>
                <w:b w:val="0"/>
              </w:rPr>
              <w:t>-</w:t>
            </w:r>
          </w:p>
          <w:p w:rsidR="00F4621D" w:rsidRDefault="00F4621D" w:rsidP="00804B2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lösung</w:t>
            </w:r>
          </w:p>
          <w:p w:rsidR="00F4621D" w:rsidRPr="00F4621D" w:rsidRDefault="00F4621D" w:rsidP="00804B2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  <w:p w:rsidR="00F4621D" w:rsidRPr="00F4621D" w:rsidRDefault="00F4621D" w:rsidP="00804B20">
            <w:pPr>
              <w:rPr>
                <w:rFonts w:ascii="Verdana" w:hAnsi="Verdana"/>
                <w:b w:val="0"/>
              </w:rPr>
            </w:pPr>
          </w:p>
        </w:tc>
        <w:tc>
          <w:tcPr>
            <w:tcW w:w="1276" w:type="dxa"/>
          </w:tcPr>
          <w:p w:rsidR="00F4621D" w:rsidRPr="00F4621D" w:rsidRDefault="00F4621D" w:rsidP="00804B20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F4621D" w:rsidRPr="00F010A8" w:rsidRDefault="00853C37" w:rsidP="00804B20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64135</wp:posOffset>
                  </wp:positionH>
                  <wp:positionV relativeFrom="margin">
                    <wp:posOffset>102235</wp:posOffset>
                  </wp:positionV>
                  <wp:extent cx="311150" cy="320040"/>
                  <wp:effectExtent l="19050" t="0" r="0" b="0"/>
                  <wp:wrapNone/>
                  <wp:docPr id="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621D" w:rsidRPr="0089282D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470535</wp:posOffset>
                  </wp:positionH>
                  <wp:positionV relativeFrom="margin">
                    <wp:posOffset>100965</wp:posOffset>
                  </wp:positionV>
                  <wp:extent cx="311150" cy="320040"/>
                  <wp:effectExtent l="19050" t="0" r="0" b="0"/>
                  <wp:wrapNone/>
                  <wp:docPr id="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F4621D" w:rsidRPr="00F4621D" w:rsidRDefault="00F4621D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H315 H318</w:t>
            </w:r>
          </w:p>
        </w:tc>
        <w:tc>
          <w:tcPr>
            <w:tcW w:w="1134" w:type="dxa"/>
          </w:tcPr>
          <w:p w:rsidR="00F4621D" w:rsidRPr="00F4621D" w:rsidRDefault="00F4621D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F4621D" w:rsidRPr="00F4621D" w:rsidRDefault="00F4621D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P302+352 P305+351+338</w:t>
            </w:r>
          </w:p>
        </w:tc>
        <w:tc>
          <w:tcPr>
            <w:tcW w:w="935" w:type="dxa"/>
          </w:tcPr>
          <w:p w:rsidR="00F4621D" w:rsidRPr="00F4621D" w:rsidRDefault="00F4621D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B1B6E" w:rsidRPr="002C37F7" w:rsidTr="00F4621D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F4621D" w:rsidRDefault="00F4621D" w:rsidP="00804B2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Wasserstoffper-oxi</w:t>
            </w:r>
            <w:r w:rsidRPr="002C37F7">
              <w:rPr>
                <w:rFonts w:ascii="Verdana" w:hAnsi="Verdana"/>
                <w:b w:val="0"/>
              </w:rPr>
              <w:t>d</w:t>
            </w:r>
            <w:r>
              <w:rPr>
                <w:rFonts w:ascii="Verdana" w:hAnsi="Verdana"/>
                <w:b w:val="0"/>
              </w:rPr>
              <w:t>lösung</w:t>
            </w:r>
          </w:p>
          <w:p w:rsidR="00F4621D" w:rsidRPr="002C37F7" w:rsidRDefault="00F4621D" w:rsidP="00804B2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= 30%</w:t>
            </w:r>
          </w:p>
        </w:tc>
        <w:tc>
          <w:tcPr>
            <w:tcW w:w="1276" w:type="dxa"/>
          </w:tcPr>
          <w:p w:rsidR="00F4621D" w:rsidRPr="002C37F7" w:rsidRDefault="00F4621D" w:rsidP="00804B20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F4621D" w:rsidRPr="002C37F7" w:rsidRDefault="00F4621D" w:rsidP="00804B20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80645</wp:posOffset>
                  </wp:positionV>
                  <wp:extent cx="320675" cy="320040"/>
                  <wp:effectExtent l="19050" t="0" r="3175" b="0"/>
                  <wp:wrapNone/>
                  <wp:docPr id="55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80645</wp:posOffset>
                  </wp:positionV>
                  <wp:extent cx="315595" cy="320040"/>
                  <wp:effectExtent l="19050" t="0" r="8255" b="0"/>
                  <wp:wrapNone/>
                  <wp:docPr id="5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582930</wp:posOffset>
                  </wp:positionH>
                  <wp:positionV relativeFrom="margin">
                    <wp:posOffset>80645</wp:posOffset>
                  </wp:positionV>
                  <wp:extent cx="326390" cy="320040"/>
                  <wp:effectExtent l="19050" t="0" r="0" b="0"/>
                  <wp:wrapNone/>
                  <wp:docPr id="56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F4621D" w:rsidRPr="002C37F7" w:rsidRDefault="00F4621D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H271 H302 H314 H332 H335 H412</w:t>
            </w:r>
          </w:p>
        </w:tc>
        <w:tc>
          <w:tcPr>
            <w:tcW w:w="1134" w:type="dxa"/>
          </w:tcPr>
          <w:p w:rsidR="00F4621D" w:rsidRPr="002C37F7" w:rsidRDefault="00F4621D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F4621D" w:rsidRPr="002C37F7" w:rsidRDefault="00F4621D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P305+351+338 P313</w:t>
            </w:r>
          </w:p>
        </w:tc>
        <w:tc>
          <w:tcPr>
            <w:tcW w:w="935" w:type="dxa"/>
          </w:tcPr>
          <w:p w:rsidR="00F4621D" w:rsidRPr="002C37F7" w:rsidRDefault="00F4621D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F4621D" w:rsidRPr="00F4621D" w:rsidTr="00F4621D">
        <w:trPr>
          <w:trHeight w:val="708"/>
        </w:trPr>
        <w:tc>
          <w:tcPr>
            <w:cnfStyle w:val="001000000000"/>
            <w:tcW w:w="2093" w:type="dxa"/>
          </w:tcPr>
          <w:p w:rsidR="00F4621D" w:rsidRDefault="00F4621D" w:rsidP="00804B20">
            <w:pPr>
              <w:rPr>
                <w:rFonts w:ascii="Verdana" w:hAnsi="Verdana"/>
                <w:b w:val="0"/>
              </w:rPr>
            </w:pPr>
            <w:r w:rsidRPr="00F4621D">
              <w:rPr>
                <w:rFonts w:ascii="Verdana" w:hAnsi="Verdana"/>
                <w:b w:val="0"/>
              </w:rPr>
              <w:t>E</w:t>
            </w:r>
            <w:r>
              <w:rPr>
                <w:rFonts w:ascii="Verdana" w:hAnsi="Verdana"/>
                <w:b w:val="0"/>
              </w:rPr>
              <w:t>isen(III)chlorid-</w:t>
            </w:r>
          </w:p>
          <w:p w:rsidR="00F4621D" w:rsidRPr="00F4621D" w:rsidRDefault="00F4621D" w:rsidP="00804B2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Hexahydrat</w:t>
            </w:r>
          </w:p>
        </w:tc>
        <w:tc>
          <w:tcPr>
            <w:tcW w:w="1276" w:type="dxa"/>
          </w:tcPr>
          <w:p w:rsidR="00F4621D" w:rsidRPr="00F4621D" w:rsidRDefault="00F4621D" w:rsidP="00804B20">
            <w:pPr>
              <w:cnfStyle w:val="000000000000"/>
              <w:rPr>
                <w:rFonts w:ascii="Verdana" w:hAnsi="Verdana"/>
                <w:noProof/>
                <w:color w:val="FF0000"/>
                <w:lang w:val="de-CH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F4621D" w:rsidRPr="00F010A8" w:rsidRDefault="00853C37" w:rsidP="00804B20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64135</wp:posOffset>
                  </wp:positionH>
                  <wp:positionV relativeFrom="margin">
                    <wp:posOffset>60325</wp:posOffset>
                  </wp:positionV>
                  <wp:extent cx="311150" cy="320040"/>
                  <wp:effectExtent l="19050" t="0" r="0" b="0"/>
                  <wp:wrapNone/>
                  <wp:docPr id="6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621D" w:rsidRPr="0089282D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483235</wp:posOffset>
                  </wp:positionH>
                  <wp:positionV relativeFrom="margin">
                    <wp:posOffset>60325</wp:posOffset>
                  </wp:positionV>
                  <wp:extent cx="311150" cy="320040"/>
                  <wp:effectExtent l="19050" t="0" r="0" b="0"/>
                  <wp:wrapNone/>
                  <wp:docPr id="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F4621D" w:rsidRPr="00F4621D" w:rsidRDefault="00F4621D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H315 H317 H318</w:t>
            </w:r>
          </w:p>
        </w:tc>
        <w:tc>
          <w:tcPr>
            <w:tcW w:w="1134" w:type="dxa"/>
          </w:tcPr>
          <w:p w:rsidR="00F4621D" w:rsidRPr="00F4621D" w:rsidRDefault="00F4621D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F4621D" w:rsidRPr="00F4621D" w:rsidRDefault="0079177F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</w:t>
            </w:r>
            <w:r w:rsidR="00F4621D">
              <w:rPr>
                <w:rFonts w:ascii="Verdana" w:hAnsi="Verdana"/>
                <w:sz w:val="16"/>
                <w:szCs w:val="16"/>
              </w:rPr>
              <w:t>80 P301+312 P302+352 P305+351+338 P310 P501</w:t>
            </w:r>
          </w:p>
        </w:tc>
        <w:tc>
          <w:tcPr>
            <w:tcW w:w="935" w:type="dxa"/>
          </w:tcPr>
          <w:p w:rsidR="00F4621D" w:rsidRPr="00F4621D" w:rsidRDefault="00F4621D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B1B6E" w:rsidRPr="00F4621D" w:rsidTr="00F4621D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F4621D" w:rsidRDefault="00F4621D" w:rsidP="00804B20">
            <w:pPr>
              <w:rPr>
                <w:rFonts w:ascii="Verdana" w:hAnsi="Verdana"/>
                <w:b w:val="0"/>
              </w:rPr>
            </w:pPr>
            <w:r w:rsidRPr="00F4621D">
              <w:rPr>
                <w:rFonts w:ascii="Verdana" w:hAnsi="Verdana"/>
                <w:b w:val="0"/>
              </w:rPr>
              <w:t>E</w:t>
            </w:r>
            <w:r>
              <w:rPr>
                <w:rFonts w:ascii="Verdana" w:hAnsi="Verdana"/>
                <w:b w:val="0"/>
              </w:rPr>
              <w:t>isen(III)chlorid-</w:t>
            </w:r>
          </w:p>
          <w:p w:rsidR="00F4621D" w:rsidRDefault="00F4621D" w:rsidP="00804B2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lösung</w:t>
            </w:r>
          </w:p>
          <w:p w:rsidR="00F4621D" w:rsidRPr="00F4621D" w:rsidRDefault="00F4621D" w:rsidP="00804B2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F4621D" w:rsidRPr="00F4621D" w:rsidRDefault="00F4621D" w:rsidP="00804B20">
            <w:pPr>
              <w:cnfStyle w:val="000000100000"/>
              <w:rPr>
                <w:rFonts w:ascii="Verdana" w:hAnsi="Verdana"/>
                <w:noProof/>
                <w:color w:val="FF0000"/>
                <w:lang w:val="de-CH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F4621D" w:rsidRPr="00F010A8" w:rsidRDefault="00853C37" w:rsidP="00804B20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64135</wp:posOffset>
                  </wp:positionH>
                  <wp:positionV relativeFrom="margin">
                    <wp:posOffset>62230</wp:posOffset>
                  </wp:positionV>
                  <wp:extent cx="311150" cy="320040"/>
                  <wp:effectExtent l="19050" t="0" r="0" b="0"/>
                  <wp:wrapNone/>
                  <wp:docPr id="8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621D" w:rsidRPr="0089282D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485775</wp:posOffset>
                  </wp:positionH>
                  <wp:positionV relativeFrom="margin">
                    <wp:posOffset>62230</wp:posOffset>
                  </wp:positionV>
                  <wp:extent cx="311150" cy="320040"/>
                  <wp:effectExtent l="19050" t="0" r="0" b="0"/>
                  <wp:wrapNone/>
                  <wp:docPr id="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F4621D" w:rsidRPr="00F4621D" w:rsidRDefault="00F4621D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H315 H317 H318</w:t>
            </w:r>
          </w:p>
        </w:tc>
        <w:tc>
          <w:tcPr>
            <w:tcW w:w="1134" w:type="dxa"/>
          </w:tcPr>
          <w:p w:rsidR="00F4621D" w:rsidRPr="00F4621D" w:rsidRDefault="00F4621D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F4621D" w:rsidRPr="00F4621D" w:rsidRDefault="0079177F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</w:t>
            </w:r>
            <w:r w:rsidR="00F4621D">
              <w:rPr>
                <w:rFonts w:ascii="Verdana" w:hAnsi="Verdana"/>
                <w:sz w:val="16"/>
                <w:szCs w:val="16"/>
              </w:rPr>
              <w:t>80 P301+312 P302+352 P305+351+338 P310 P501</w:t>
            </w:r>
          </w:p>
        </w:tc>
        <w:tc>
          <w:tcPr>
            <w:tcW w:w="935" w:type="dxa"/>
          </w:tcPr>
          <w:p w:rsidR="00F4621D" w:rsidRPr="00F4621D" w:rsidRDefault="00F4621D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B1B6E" w:rsidRPr="00AC60B9" w:rsidTr="008B1B6E">
        <w:trPr>
          <w:trHeight w:val="794"/>
        </w:trPr>
        <w:tc>
          <w:tcPr>
            <w:cnfStyle w:val="001000000000"/>
            <w:tcW w:w="2093" w:type="dxa"/>
          </w:tcPr>
          <w:p w:rsidR="008B1B6E" w:rsidRDefault="008B1B6E" w:rsidP="00804B2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Zinn(II)-chlorid-</w:t>
            </w:r>
          </w:p>
          <w:p w:rsidR="008B1B6E" w:rsidRDefault="008B1B6E" w:rsidP="00804B2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Dihydrat</w:t>
            </w:r>
          </w:p>
          <w:p w:rsidR="008B1B6E" w:rsidRPr="000D4796" w:rsidRDefault="008B1B6E" w:rsidP="00804B2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Lösung nach 9.5</w:t>
            </w:r>
          </w:p>
          <w:p w:rsidR="008B1B6E" w:rsidRPr="00AC60B9" w:rsidRDefault="008B1B6E" w:rsidP="00804B20">
            <w:pPr>
              <w:rPr>
                <w:rFonts w:ascii="Verdana" w:hAnsi="Verdana"/>
                <w:b w:val="0"/>
              </w:rPr>
            </w:pPr>
          </w:p>
        </w:tc>
        <w:tc>
          <w:tcPr>
            <w:tcW w:w="1276" w:type="dxa"/>
          </w:tcPr>
          <w:p w:rsidR="008B1B6E" w:rsidRPr="002952D5" w:rsidRDefault="008B1B6E" w:rsidP="00804B20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8B1B6E" w:rsidRPr="00AC60B9" w:rsidRDefault="008B1B6E" w:rsidP="00804B20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64135</wp:posOffset>
                  </wp:positionH>
                  <wp:positionV relativeFrom="margin">
                    <wp:posOffset>83820</wp:posOffset>
                  </wp:positionV>
                  <wp:extent cx="323850" cy="325120"/>
                  <wp:effectExtent l="19050" t="0" r="0" b="0"/>
                  <wp:wrapNone/>
                  <wp:docPr id="1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473075</wp:posOffset>
                  </wp:positionH>
                  <wp:positionV relativeFrom="margin">
                    <wp:posOffset>83185</wp:posOffset>
                  </wp:positionV>
                  <wp:extent cx="321310" cy="326390"/>
                  <wp:effectExtent l="19050" t="0" r="2540" b="0"/>
                  <wp:wrapNone/>
                  <wp:docPr id="1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8B1B6E" w:rsidRPr="00AC60B9" w:rsidRDefault="008B1B6E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H314 H317</w:t>
            </w:r>
          </w:p>
        </w:tc>
        <w:tc>
          <w:tcPr>
            <w:tcW w:w="1134" w:type="dxa"/>
          </w:tcPr>
          <w:p w:rsidR="008B1B6E" w:rsidRPr="00AC60B9" w:rsidRDefault="008B1B6E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8B1B6E" w:rsidRPr="00AC60B9" w:rsidRDefault="008B1B6E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P302+352 P305+351+338 P309+310</w:t>
            </w:r>
          </w:p>
        </w:tc>
        <w:tc>
          <w:tcPr>
            <w:tcW w:w="935" w:type="dxa"/>
          </w:tcPr>
          <w:p w:rsidR="008B1B6E" w:rsidRDefault="008B1B6E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 E</w:t>
            </w:r>
          </w:p>
          <w:p w:rsidR="008B1B6E" w:rsidRPr="008D53BA" w:rsidRDefault="008B1B6E" w:rsidP="00804B20">
            <w:pPr>
              <w:cnfStyle w:val="0000000000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(einatem-bare</w:t>
            </w:r>
          </w:p>
          <w:p w:rsidR="008B1B6E" w:rsidRPr="00AC60B9" w:rsidRDefault="008B1B6E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8D53BA">
              <w:rPr>
                <w:rFonts w:ascii="Verdana" w:hAnsi="Verdana"/>
                <w:sz w:val="12"/>
                <w:szCs w:val="12"/>
              </w:rPr>
              <w:t>Fraktion)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Pr="008B1B6E" w:rsidRDefault="008B1B6E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Zink </w:t>
            </w:r>
            <w:r>
              <w:rPr>
                <w:rFonts w:ascii="Verdana" w:hAnsi="Verdana"/>
                <w:b w:val="0"/>
                <w:sz w:val="16"/>
                <w:szCs w:val="16"/>
              </w:rPr>
              <w:t>(Granalien)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B1B6E" w:rsidRDefault="008B1B6E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EF3866" w:rsidRDefault="00EF3866" w:rsidP="00EF3866">
      <w:pPr>
        <w:tabs>
          <w:tab w:val="left" w:pos="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a) </w:t>
      </w:r>
      <w:r w:rsidR="008B1B6E" w:rsidRPr="008B1B6E">
        <w:rPr>
          <w:rFonts w:ascii="Verdana" w:hAnsi="Verdana"/>
          <w:i/>
        </w:rPr>
        <w:t>In einem Erlenmeyerkolben übergießt man Eisenspäne mit Salzsäure. Nach Beendigung der Ga</w:t>
      </w:r>
      <w:r w:rsidR="008B1B6E" w:rsidRPr="008B1B6E">
        <w:rPr>
          <w:rFonts w:ascii="Verdana" w:hAnsi="Verdana"/>
          <w:i/>
        </w:rPr>
        <w:t>s</w:t>
      </w:r>
      <w:r w:rsidR="008B1B6E" w:rsidRPr="008B1B6E">
        <w:rPr>
          <w:rFonts w:ascii="Verdana" w:hAnsi="Verdana"/>
          <w:i/>
        </w:rPr>
        <w:t xml:space="preserve">entwicklung filtriert man den Ansatz, das Filtrat wird auf zwei Reagenzgläser verteilt. </w:t>
      </w:r>
    </w:p>
    <w:p w:rsidR="008B1B6E" w:rsidRPr="008B1B6E" w:rsidRDefault="008B1B6E" w:rsidP="00EF3866">
      <w:pPr>
        <w:tabs>
          <w:tab w:val="left" w:pos="0"/>
        </w:tabs>
        <w:spacing w:after="120"/>
        <w:jc w:val="both"/>
        <w:rPr>
          <w:rFonts w:ascii="Verdana" w:hAnsi="Verdana"/>
          <w:i/>
        </w:rPr>
      </w:pPr>
      <w:r w:rsidRPr="008B1B6E">
        <w:rPr>
          <w:rFonts w:ascii="Verdana" w:hAnsi="Verdana"/>
          <w:i/>
        </w:rPr>
        <w:t xml:space="preserve">Das </w:t>
      </w:r>
      <w:r w:rsidR="00EF3866">
        <w:rPr>
          <w:rFonts w:ascii="Verdana" w:hAnsi="Verdana"/>
          <w:i/>
        </w:rPr>
        <w:t xml:space="preserve">eine wird </w:t>
      </w:r>
      <w:r w:rsidRPr="008B1B6E">
        <w:rPr>
          <w:rFonts w:ascii="Verdana" w:hAnsi="Verdana"/>
          <w:i/>
        </w:rPr>
        <w:t>sofort mit einem Stopfen verschlossen. In das andere tropft man vorsichtig Wasserstof</w:t>
      </w:r>
      <w:r w:rsidRPr="008B1B6E">
        <w:rPr>
          <w:rFonts w:ascii="Verdana" w:hAnsi="Verdana"/>
          <w:i/>
        </w:rPr>
        <w:t>f</w:t>
      </w:r>
      <w:r w:rsidRPr="008B1B6E">
        <w:rPr>
          <w:rFonts w:ascii="Verdana" w:hAnsi="Verdana"/>
          <w:i/>
        </w:rPr>
        <w:t xml:space="preserve">peroxidlösung oder Leitungswasser. </w:t>
      </w:r>
    </w:p>
    <w:p w:rsidR="008B1B6E" w:rsidRDefault="00EF3866" w:rsidP="00EF3866">
      <w:pPr>
        <w:tabs>
          <w:tab w:val="left" w:pos="0"/>
        </w:tabs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b) </w:t>
      </w:r>
      <w:r w:rsidR="008B1B6E" w:rsidRPr="008B1B6E">
        <w:rPr>
          <w:rFonts w:ascii="Verdana" w:hAnsi="Verdana"/>
          <w:i/>
        </w:rPr>
        <w:t>In ein Reagenzglas gibt man 5 ml Eisen(III)-chloridlösung und v</w:t>
      </w:r>
      <w:r>
        <w:rPr>
          <w:rFonts w:ascii="Verdana" w:hAnsi="Verdana"/>
          <w:i/>
        </w:rPr>
        <w:t>ersetzt diese mit 5 ml Zinn(II)-</w:t>
      </w:r>
      <w:r w:rsidR="008B1B6E" w:rsidRPr="008B1B6E">
        <w:rPr>
          <w:rFonts w:ascii="Verdana" w:hAnsi="Verdana"/>
          <w:i/>
        </w:rPr>
        <w:t xml:space="preserve">chloridlösung. </w:t>
      </w:r>
    </w:p>
    <w:p w:rsidR="008B1B6E" w:rsidRPr="008B1B6E" w:rsidRDefault="00EF3866" w:rsidP="008B1B6E">
      <w:pPr>
        <w:tabs>
          <w:tab w:val="left" w:pos="0"/>
        </w:tabs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c) </w:t>
      </w:r>
      <w:r w:rsidR="008B1B6E">
        <w:rPr>
          <w:rFonts w:ascii="Verdana" w:hAnsi="Verdana"/>
          <w:i/>
        </w:rPr>
        <w:t>In ein Reagenzglas gibt man 5 ml Eisen(III)-chloridlösung, säuer</w:t>
      </w:r>
      <w:r>
        <w:rPr>
          <w:rFonts w:ascii="Verdana" w:hAnsi="Verdana"/>
          <w:i/>
        </w:rPr>
        <w:t xml:space="preserve">t diese mit wenig Salzsäure an </w:t>
      </w:r>
      <w:r w:rsidR="008B1B6E">
        <w:rPr>
          <w:rFonts w:ascii="Verdana" w:hAnsi="Verdana"/>
          <w:i/>
        </w:rPr>
        <w:t>und versetzt den Ansatz mit einigen Zinkgranalien.</w:t>
      </w:r>
    </w:p>
    <w:p w:rsidR="00624D80" w:rsidRPr="00A33993" w:rsidRDefault="00624D80" w:rsidP="008B1B6E">
      <w:pPr>
        <w:spacing w:after="120"/>
        <w:rPr>
          <w:rFonts w:ascii="Arial" w:hAnsi="Arial"/>
        </w:rPr>
      </w:pPr>
    </w:p>
    <w:p w:rsidR="00907BD8" w:rsidRPr="00A33993" w:rsidRDefault="00907BD8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B1B6E" w:rsidRPr="008B1B6E" w:rsidRDefault="008B1B6E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8B1B6E" w:rsidRDefault="008B1B6E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8B1B6E" w:rsidRPr="008B1B6E" w:rsidRDefault="008B1B6E" w:rsidP="008B1B6E">
      <w:pPr>
        <w:tabs>
          <w:tab w:val="left" w:pos="0"/>
        </w:tabs>
        <w:jc w:val="both"/>
        <w:rPr>
          <w:rFonts w:ascii="Verdana" w:hAnsi="Verdana"/>
          <w:i/>
        </w:rPr>
      </w:pPr>
      <w:r w:rsidRPr="008B1B6E">
        <w:rPr>
          <w:rFonts w:ascii="Verdana" w:hAnsi="Verdana"/>
          <w:i/>
        </w:rPr>
        <w:t>Metallreste über den Hausmüll entsorgen</w:t>
      </w:r>
      <w:r>
        <w:rPr>
          <w:rFonts w:ascii="Verdana" w:hAnsi="Verdana"/>
          <w:i/>
        </w:rPr>
        <w:t xml:space="preserve">, </w:t>
      </w:r>
      <w:r w:rsidRPr="008B1B6E">
        <w:rPr>
          <w:rFonts w:ascii="Verdana" w:hAnsi="Verdana"/>
          <w:i/>
        </w:rPr>
        <w:t>Lösungen neutr</w:t>
      </w:r>
      <w:r>
        <w:rPr>
          <w:rFonts w:ascii="Verdana" w:hAnsi="Verdana"/>
          <w:i/>
        </w:rPr>
        <w:t xml:space="preserve">alisieren und </w:t>
      </w:r>
      <w:r w:rsidRPr="008B1B6E">
        <w:rPr>
          <w:rFonts w:ascii="Verdana" w:hAnsi="Verdana"/>
          <w:i/>
        </w:rPr>
        <w:t>in den Sammelbehälter „Sal</w:t>
      </w:r>
      <w:r w:rsidRPr="008B1B6E">
        <w:rPr>
          <w:rFonts w:ascii="Verdana" w:hAnsi="Verdana"/>
          <w:i/>
        </w:rPr>
        <w:t>z</w:t>
      </w:r>
      <w:r w:rsidRPr="008B1B6E">
        <w:rPr>
          <w:rFonts w:ascii="Verdana" w:hAnsi="Verdana"/>
          <w:i/>
        </w:rPr>
        <w:t>abfälle“ geben.</w:t>
      </w:r>
    </w:p>
    <w:p w:rsidR="008B1B6E" w:rsidRPr="008B1B6E" w:rsidRDefault="008B1B6E" w:rsidP="008B1B6E">
      <w:pPr>
        <w:rPr>
          <w:rFonts w:ascii="Verdana" w:hAnsi="Verdana"/>
          <w:i/>
        </w:rPr>
      </w:pPr>
    </w:p>
    <w:p w:rsidR="00015609" w:rsidRDefault="0001560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8B1B6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8B1B6E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8B1B6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8B1B6E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8B1B6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8B1B6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3971290</wp:posOffset>
            </wp:positionH>
            <wp:positionV relativeFrom="margin">
              <wp:posOffset>6374765</wp:posOffset>
            </wp:positionV>
            <wp:extent cx="402590" cy="39624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1842770</wp:posOffset>
            </wp:positionH>
            <wp:positionV relativeFrom="margin">
              <wp:posOffset>6359525</wp:posOffset>
            </wp:positionV>
            <wp:extent cx="402590" cy="39624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8B1B6E" w:rsidRDefault="008B1B6E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Schutzbrille tragen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Schutzhandschuhe tragen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8B1B6E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risikoarmes Standardexperiment.</w:t>
      </w:r>
    </w:p>
    <w:p w:rsidR="008B1B6E" w:rsidRDefault="008B1B6E">
      <w:pPr>
        <w:rPr>
          <w:rFonts w:ascii="Verdana" w:hAnsi="Verdana"/>
          <w:i/>
        </w:rPr>
      </w:pPr>
    </w:p>
    <w:p w:rsidR="008B1B6E" w:rsidRDefault="008B1B6E">
      <w:pPr>
        <w:rPr>
          <w:rFonts w:ascii="Verdana" w:hAnsi="Verdana"/>
          <w:i/>
        </w:rPr>
      </w:pPr>
    </w:p>
    <w:p w:rsidR="008B1B6E" w:rsidRDefault="008B1B6E">
      <w:pPr>
        <w:rPr>
          <w:rFonts w:ascii="Verdana" w:hAnsi="Verdana"/>
          <w:i/>
        </w:rPr>
      </w:pPr>
    </w:p>
    <w:p w:rsidR="008B1B6E" w:rsidRDefault="008B1B6E">
      <w:pPr>
        <w:rPr>
          <w:rFonts w:ascii="Verdana" w:hAnsi="Verdana"/>
          <w:i/>
        </w:rPr>
      </w:pPr>
    </w:p>
    <w:p w:rsidR="008B1B6E" w:rsidRPr="008B1B6E" w:rsidRDefault="008B1B6E">
      <w:pPr>
        <w:rPr>
          <w:rFonts w:ascii="Verdana" w:hAnsi="Verdana"/>
          <w:i/>
        </w:rPr>
      </w:pPr>
    </w:p>
    <w:p w:rsidR="00624D80" w:rsidRDefault="00624D80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8B1B6E" w:rsidRPr="008B1B6E" w:rsidRDefault="008B1B6E" w:rsidP="008B1B6E">
      <w:pPr>
        <w:rPr>
          <w:rFonts w:ascii="Verdana" w:hAnsi="Verdana"/>
          <w:sz w:val="16"/>
          <w:szCs w:val="16"/>
        </w:rPr>
      </w:pPr>
    </w:p>
    <w:p w:rsidR="00D12FDC" w:rsidRPr="008B1B6E" w:rsidRDefault="008B1B6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B1B6E">
        <w:rPr>
          <w:rFonts w:ascii="Verdana" w:hAnsi="Verdana"/>
          <w:sz w:val="16"/>
          <w:szCs w:val="16"/>
        </w:rPr>
        <w:t>H220</w:t>
      </w:r>
      <w:r w:rsidR="0079177F">
        <w:rPr>
          <w:rFonts w:ascii="Verdana" w:hAnsi="Verdana"/>
          <w:sz w:val="16"/>
          <w:szCs w:val="16"/>
        </w:rPr>
        <w:tab/>
      </w:r>
      <w:r w:rsidR="0079177F">
        <w:rPr>
          <w:rFonts w:ascii="Verdana" w:hAnsi="Verdana"/>
          <w:sz w:val="16"/>
          <w:szCs w:val="16"/>
        </w:rPr>
        <w:tab/>
      </w:r>
      <w:r w:rsidR="0079177F" w:rsidRPr="00693B6E">
        <w:rPr>
          <w:rFonts w:ascii="Verdana" w:hAnsi="Verdana"/>
          <w:sz w:val="16"/>
          <w:szCs w:val="16"/>
          <w:lang w:eastAsia="zh-CN"/>
        </w:rPr>
        <w:t>Extrem entzündbares Gas.</w:t>
      </w:r>
    </w:p>
    <w:p w:rsidR="00D12FDC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79177F">
        <w:rPr>
          <w:rFonts w:ascii="Verdana" w:hAnsi="Verdana"/>
          <w:sz w:val="16"/>
          <w:szCs w:val="16"/>
        </w:rPr>
        <w:t>H228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Entzündbarer Feststoff.</w:t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B1B6E">
        <w:rPr>
          <w:rFonts w:ascii="Verdana" w:hAnsi="Verdana"/>
          <w:sz w:val="16"/>
          <w:szCs w:val="16"/>
        </w:rPr>
        <w:t>H271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Brand oder Explosion verursachen; starkes Oxidationsmittel.</w:t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B1B6E">
        <w:rPr>
          <w:rFonts w:ascii="Verdana" w:hAnsi="Verdana"/>
          <w:sz w:val="16"/>
          <w:szCs w:val="16"/>
        </w:rPr>
        <w:t>H290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B1B6E">
        <w:rPr>
          <w:rFonts w:ascii="Verdana" w:hAnsi="Verdana"/>
          <w:sz w:val="16"/>
          <w:szCs w:val="16"/>
        </w:rPr>
        <w:t>H302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B1B6E">
        <w:rPr>
          <w:rFonts w:ascii="Verdana" w:hAnsi="Verdana"/>
          <w:sz w:val="16"/>
          <w:szCs w:val="16"/>
        </w:rPr>
        <w:t>H314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B1B6E">
        <w:rPr>
          <w:rFonts w:ascii="Verdana" w:hAnsi="Verdana"/>
          <w:sz w:val="16"/>
          <w:szCs w:val="16"/>
        </w:rPr>
        <w:t>H315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79177F">
        <w:rPr>
          <w:rFonts w:ascii="Verdana" w:hAnsi="Verdana"/>
          <w:sz w:val="16"/>
          <w:szCs w:val="16"/>
        </w:rPr>
        <w:t>H317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allergische Hautreaktionen verursachen.</w:t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B1B6E">
        <w:rPr>
          <w:rFonts w:ascii="Verdana" w:hAnsi="Verdana"/>
          <w:sz w:val="16"/>
          <w:szCs w:val="16"/>
        </w:rPr>
        <w:t>H318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B1B6E">
        <w:rPr>
          <w:rFonts w:ascii="Verdana" w:hAnsi="Verdana"/>
          <w:sz w:val="16"/>
          <w:szCs w:val="16"/>
        </w:rPr>
        <w:t>H319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B1B6E">
        <w:rPr>
          <w:rFonts w:ascii="Verdana" w:hAnsi="Verdana"/>
          <w:sz w:val="16"/>
          <w:szCs w:val="16"/>
        </w:rPr>
        <w:t>H332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Einatmen.</w:t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79177F">
        <w:rPr>
          <w:rFonts w:ascii="Verdana" w:hAnsi="Verdana"/>
          <w:sz w:val="16"/>
          <w:szCs w:val="16"/>
        </w:rPr>
        <w:t>H335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H412</w:t>
      </w:r>
      <w:r w:rsidRPr="0079177F">
        <w:rPr>
          <w:rFonts w:ascii="Verdana" w:hAnsi="Verdana"/>
          <w:sz w:val="16"/>
          <w:szCs w:val="16"/>
          <w:lang w:val="de-CH"/>
        </w:rPr>
        <w:tab/>
      </w:r>
      <w:r w:rsidRPr="0079177F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Schädlich für Wasserorganismen, mit langfristiger Wirkung.</w:t>
      </w:r>
    </w:p>
    <w:p w:rsidR="00D12FDC" w:rsidRPr="0079177F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  <w:lang w:val="de-CH"/>
        </w:rPr>
      </w:pPr>
    </w:p>
    <w:p w:rsidR="00D12FDC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P210</w:t>
      </w:r>
      <w:r w:rsidRPr="0079177F">
        <w:rPr>
          <w:rFonts w:ascii="Verdana" w:hAnsi="Verdana"/>
          <w:sz w:val="16"/>
          <w:szCs w:val="16"/>
          <w:lang w:val="de-CH"/>
        </w:rPr>
        <w:tab/>
      </w:r>
      <w:r w:rsidRPr="0079177F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D12FDC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P261_f</w:t>
      </w:r>
      <w:r w:rsidRPr="0079177F">
        <w:rPr>
          <w:rFonts w:ascii="Verdana" w:hAnsi="Verdana"/>
          <w:sz w:val="16"/>
          <w:szCs w:val="16"/>
          <w:lang w:val="de-CH"/>
        </w:rPr>
        <w:tab/>
      </w:r>
      <w:r w:rsidRPr="0079177F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Einatmen von Nebel/Dampf</w:t>
      </w:r>
      <w:r w:rsidRPr="00693B6E">
        <w:rPr>
          <w:rFonts w:ascii="Verdana" w:hAnsi="Verdana"/>
          <w:sz w:val="16"/>
          <w:szCs w:val="16"/>
          <w:lang w:eastAsia="zh-CN"/>
        </w:rPr>
        <w:t xml:space="preserve"> vermeiden.</w:t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P280</w:t>
      </w:r>
      <w:r w:rsidRPr="0079177F">
        <w:rPr>
          <w:rFonts w:ascii="Verdana" w:hAnsi="Verdana"/>
          <w:sz w:val="16"/>
          <w:szCs w:val="16"/>
          <w:lang w:val="de-CH"/>
        </w:rPr>
        <w:tab/>
      </w:r>
      <w:r w:rsidRPr="0079177F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P301+312</w:t>
      </w:r>
      <w:r w:rsidRPr="0079177F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Bei Verschlucken: </w:t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>wohlsein Giftinformationszentrum/Arzt</w:t>
      </w:r>
      <w:r w:rsidRPr="00693B6E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P301+330+331</w:t>
      </w:r>
      <w:r w:rsidRPr="0079177F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P302+352</w:t>
      </w:r>
      <w:r w:rsidRPr="0079177F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P304+340</w:t>
      </w:r>
      <w:r w:rsidRPr="0079177F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Einatmen</w:t>
      </w:r>
      <w:r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P305+351+338</w:t>
      </w:r>
      <w:r w:rsidRPr="0079177F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79177F">
        <w:rPr>
          <w:rFonts w:ascii="Verdana" w:hAnsi="Verdana"/>
          <w:sz w:val="16"/>
          <w:szCs w:val="16"/>
          <w:lang w:val="de-CH"/>
        </w:rPr>
        <w:t>P309+310</w:t>
      </w:r>
      <w:r>
        <w:rPr>
          <w:rFonts w:ascii="Verdana" w:hAnsi="Verdana"/>
          <w:sz w:val="16"/>
          <w:szCs w:val="16"/>
          <w:lang w:val="de-CH"/>
        </w:rPr>
        <w:tab/>
      </w:r>
      <w:r w:rsidRPr="0079177F">
        <w:rPr>
          <w:rFonts w:ascii="Verdana" w:hAnsi="Verdana"/>
          <w:sz w:val="16"/>
          <w:szCs w:val="16"/>
          <w:lang w:val="de-CH"/>
        </w:rPr>
        <w:t>Bei Exposition oder Unwohlsein: Sofort Giftinformationszentrum oder Arzt anrufen.</w:t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P310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Sofort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P312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>wohlsein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P313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Ärztlichen Rat einholen / ärztliche Hilfe hinzuziehen.</w:t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P370+370b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Brand: trockenen Sand</w:t>
      </w:r>
      <w:r w:rsidRPr="00693B6E">
        <w:rPr>
          <w:rFonts w:ascii="Verdana" w:hAnsi="Verdana"/>
          <w:sz w:val="16"/>
          <w:szCs w:val="16"/>
          <w:lang w:eastAsia="zh-CN"/>
        </w:rPr>
        <w:t xml:space="preserve"> zum Löschen verwenden.</w:t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P403+233</w:t>
      </w:r>
      <w:r>
        <w:rPr>
          <w:rFonts w:ascii="Verdana" w:hAnsi="Verdana"/>
          <w:sz w:val="16"/>
          <w:szCs w:val="16"/>
          <w:lang w:val="de-CH"/>
        </w:rPr>
        <w:tab/>
      </w:r>
      <w:r w:rsidR="00607091" w:rsidRPr="00693B6E">
        <w:rPr>
          <w:rFonts w:ascii="Verdana" w:hAnsi="Verdana"/>
          <w:sz w:val="16"/>
          <w:szCs w:val="16"/>
          <w:lang w:eastAsia="zh-CN"/>
        </w:rPr>
        <w:t>An einem gut belüfteten Ort aufbewahren. Behälter dicht verschlossen halten.</w:t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P501</w:t>
      </w:r>
      <w:r w:rsidR="00607091">
        <w:rPr>
          <w:rFonts w:ascii="Verdana" w:hAnsi="Verdana"/>
          <w:sz w:val="16"/>
          <w:szCs w:val="16"/>
          <w:lang w:val="de-CH"/>
        </w:rPr>
        <w:tab/>
      </w:r>
      <w:r w:rsidR="00607091">
        <w:rPr>
          <w:rFonts w:ascii="Verdana" w:hAnsi="Verdana"/>
          <w:sz w:val="16"/>
          <w:szCs w:val="16"/>
          <w:lang w:val="de-CH"/>
        </w:rPr>
        <w:tab/>
      </w:r>
      <w:r w:rsidR="00607091">
        <w:rPr>
          <w:rFonts w:ascii="Verdana" w:hAnsi="Verdana"/>
          <w:sz w:val="16"/>
          <w:szCs w:val="16"/>
          <w:lang w:eastAsia="zh-CN"/>
        </w:rPr>
        <w:t>Inhalt/Behälter örtlicher Sondermüllsammelstelle</w:t>
      </w:r>
      <w:r w:rsidR="00607091" w:rsidRPr="00693B6E">
        <w:rPr>
          <w:rFonts w:ascii="Verdana" w:hAnsi="Verdana"/>
          <w:sz w:val="16"/>
          <w:szCs w:val="16"/>
          <w:lang w:eastAsia="zh-CN"/>
        </w:rPr>
        <w:t xml:space="preserve"> zuführen.</w:t>
      </w:r>
    </w:p>
    <w:p w:rsidR="00015609" w:rsidRPr="0079177F" w:rsidRDefault="00015609">
      <w:pPr>
        <w:rPr>
          <w:rFonts w:ascii="Verdana" w:hAnsi="Verdana"/>
          <w:b/>
          <w:lang w:val="de-CH"/>
        </w:rPr>
      </w:pPr>
    </w:p>
    <w:p w:rsidR="00607091" w:rsidRDefault="00607091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607091" w:rsidRDefault="00607091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607091" w:rsidRDefault="00607091">
      <w:pPr>
        <w:rPr>
          <w:rFonts w:ascii="Verdana" w:hAnsi="Verdana"/>
        </w:rPr>
      </w:pPr>
    </w:p>
    <w:p w:rsidR="00607091" w:rsidRDefault="00607091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607091" w:rsidRDefault="00607091">
      <w:pPr>
        <w:rPr>
          <w:rFonts w:ascii="Verdana" w:hAnsi="Verdana"/>
        </w:rPr>
      </w:pPr>
    </w:p>
    <w:p w:rsidR="00607091" w:rsidRDefault="00607091">
      <w:pPr>
        <w:rPr>
          <w:rFonts w:ascii="Verdana" w:hAnsi="Verdana"/>
        </w:rPr>
      </w:pPr>
    </w:p>
    <w:p w:rsidR="00607091" w:rsidRDefault="00607091">
      <w:pPr>
        <w:rPr>
          <w:rFonts w:ascii="Verdana" w:hAnsi="Verdana"/>
        </w:rPr>
      </w:pPr>
    </w:p>
    <w:p w:rsidR="00607091" w:rsidRDefault="00607091">
      <w:pPr>
        <w:rPr>
          <w:rFonts w:ascii="Verdana" w:hAnsi="Verdana"/>
        </w:rPr>
      </w:pPr>
    </w:p>
    <w:p w:rsidR="00607091" w:rsidRDefault="00607091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607091">
        <w:rPr>
          <w:rFonts w:ascii="Verdana" w:hAnsi="Verdana"/>
          <w:sz w:val="16"/>
          <w:szCs w:val="16"/>
        </w:rPr>
        <w:t>ule Zürich / Erstelldatum: 29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3"/>
      <w:footerReference w:type="default" r:id="rId14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CE" w:rsidRDefault="000420CE" w:rsidP="00015609">
      <w:r>
        <w:separator/>
      </w:r>
    </w:p>
  </w:endnote>
  <w:endnote w:type="continuationSeparator" w:id="0">
    <w:p w:rsidR="000420CE" w:rsidRDefault="000420CE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CE" w:rsidRDefault="000420CE" w:rsidP="00015609">
      <w:r>
        <w:separator/>
      </w:r>
    </w:p>
  </w:footnote>
  <w:footnote w:type="continuationSeparator" w:id="0">
    <w:p w:rsidR="000420CE" w:rsidRDefault="000420CE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C62F0E" w:rsidP="00015609">
    <w:pPr>
      <w:pStyle w:val="Kopfzeile"/>
      <w:tabs>
        <w:tab w:val="clear" w:pos="4536"/>
        <w:tab w:val="clear" w:pos="9072"/>
        <w:tab w:val="left" w:pos="8445"/>
      </w:tabs>
    </w:pPr>
    <w:r w:rsidRPr="00C62F0E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C62F0E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C62F0E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20CE"/>
    <w:rsid w:val="00047294"/>
    <w:rsid w:val="00051F72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E3A90"/>
    <w:rsid w:val="002E3B1E"/>
    <w:rsid w:val="00324B88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0458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95105"/>
    <w:rsid w:val="005A207F"/>
    <w:rsid w:val="005A4729"/>
    <w:rsid w:val="005D54B6"/>
    <w:rsid w:val="005E2480"/>
    <w:rsid w:val="006012A7"/>
    <w:rsid w:val="00607091"/>
    <w:rsid w:val="006133D7"/>
    <w:rsid w:val="006235DF"/>
    <w:rsid w:val="00624D80"/>
    <w:rsid w:val="006263D1"/>
    <w:rsid w:val="00655BBC"/>
    <w:rsid w:val="006B4000"/>
    <w:rsid w:val="006D713D"/>
    <w:rsid w:val="006E514C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59D3"/>
    <w:rsid w:val="0079177F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3C37"/>
    <w:rsid w:val="0085786A"/>
    <w:rsid w:val="00875E4E"/>
    <w:rsid w:val="008830AE"/>
    <w:rsid w:val="008B1B6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29A3"/>
    <w:rsid w:val="00AC37A7"/>
    <w:rsid w:val="00AC60B9"/>
    <w:rsid w:val="00AE4E6E"/>
    <w:rsid w:val="00B03BAF"/>
    <w:rsid w:val="00B03E55"/>
    <w:rsid w:val="00B11E40"/>
    <w:rsid w:val="00B150DF"/>
    <w:rsid w:val="00B308B5"/>
    <w:rsid w:val="00B5181E"/>
    <w:rsid w:val="00B61890"/>
    <w:rsid w:val="00B65545"/>
    <w:rsid w:val="00B83007"/>
    <w:rsid w:val="00C037DB"/>
    <w:rsid w:val="00C62F0E"/>
    <w:rsid w:val="00C676B2"/>
    <w:rsid w:val="00C932D6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70647"/>
    <w:rsid w:val="00EA5663"/>
    <w:rsid w:val="00EA79C0"/>
    <w:rsid w:val="00EC11B3"/>
    <w:rsid w:val="00EF3866"/>
    <w:rsid w:val="00F068ED"/>
    <w:rsid w:val="00F122A5"/>
    <w:rsid w:val="00F30D44"/>
    <w:rsid w:val="00F4621D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9E0E-E29B-480F-81A3-6749528F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2016-02-29T15:46:00Z</dcterms:created>
  <dcterms:modified xsi:type="dcterms:W3CDTF">2016-03-11T09:53:00Z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