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0" w:rsidRDefault="00DD3B60" w:rsidP="00DD3B60">
      <w:pPr>
        <w:jc w:val="center"/>
        <w:rPr>
          <w:rFonts w:ascii="Verdana" w:hAnsi="Verdana"/>
          <w:b/>
          <w:noProof/>
          <w:color w:val="C00000"/>
          <w:sz w:val="22"/>
          <w:szCs w:val="22"/>
          <w:lang w:val="de-CH"/>
        </w:rPr>
      </w:pPr>
    </w:p>
    <w:p w:rsidR="00094BA1" w:rsidRPr="00015609" w:rsidRDefault="00B150DF" w:rsidP="00015609">
      <w:pPr>
        <w:jc w:val="center"/>
        <w:rPr>
          <w:rFonts w:ascii="Verdana" w:hAnsi="Verdana"/>
          <w:b/>
          <w:smallCaps/>
          <w:noProof/>
          <w:sz w:val="24"/>
          <w:szCs w:val="24"/>
          <w:lang w:val="de-CH"/>
        </w:rPr>
      </w:pPr>
      <w:r>
        <w:rPr>
          <w:rFonts w:ascii="Verdana" w:hAnsi="Verdana"/>
          <w:b/>
          <w:smallCaps/>
          <w:noProof/>
          <w:sz w:val="24"/>
          <w:szCs w:val="24"/>
          <w:lang w:val="de-CH"/>
        </w:rPr>
        <w:t>Muster-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Gefähr</w:t>
      </w:r>
      <w:r w:rsidR="005759A4">
        <w:rPr>
          <w:rFonts w:ascii="Verdana" w:hAnsi="Verdana"/>
          <w:b/>
          <w:smallCaps/>
          <w:noProof/>
          <w:sz w:val="24"/>
          <w:szCs w:val="24"/>
          <w:lang w:val="de-CH"/>
        </w:rPr>
        <w:t>d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ungsbeurteilung Chemieunterricht an Waldorfschulen</w:t>
      </w:r>
    </w:p>
    <w:p w:rsidR="006F5584" w:rsidRDefault="006F5584">
      <w:pPr>
        <w:rPr>
          <w:rFonts w:ascii="Arial" w:hAnsi="Arial"/>
          <w:b/>
          <w:sz w:val="24"/>
        </w:rPr>
      </w:pPr>
    </w:p>
    <w:p w:rsidR="00015609" w:rsidRDefault="00530F45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451.8pt;margin-top:8.25pt;width:70.95pt;height:18.75pt;z-index:251658240" o:allowincell="f">
            <v:textbox style="mso-next-textbox:#_x0000_s1075">
              <w:txbxContent>
                <w:p w:rsidR="004A0699" w:rsidRPr="00094BA1" w:rsidRDefault="004A0699" w:rsidP="00A33993">
                  <w:pPr>
                    <w:rPr>
                      <w:rFonts w:ascii="Verdana" w:hAnsi="Verdana"/>
                    </w:rPr>
                  </w:pPr>
                  <w:r w:rsidRPr="00094BA1">
                    <w:rPr>
                      <w:rFonts w:ascii="Verdana" w:hAnsi="Verdana"/>
                    </w:rPr>
                    <w:t>Blatt Nr.:</w:t>
                  </w:r>
                </w:p>
              </w:txbxContent>
            </v:textbox>
          </v:shape>
        </w:pict>
      </w:r>
    </w:p>
    <w:p w:rsidR="00094BA1" w:rsidRPr="00094BA1" w:rsidRDefault="00094BA1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 xml:space="preserve">Klassenstufe: </w:t>
      </w:r>
      <w:r w:rsidR="00397845">
        <w:rPr>
          <w:rFonts w:ascii="Verdana" w:hAnsi="Verdana"/>
          <w:b/>
        </w:rPr>
        <w:tab/>
      </w:r>
      <w:r w:rsidR="006012A7">
        <w:rPr>
          <w:rFonts w:ascii="Verdana" w:hAnsi="Verdana"/>
          <w:b/>
        </w:rPr>
        <w:tab/>
        <w:t>11</w:t>
      </w:r>
      <w:r w:rsidR="00443BF4">
        <w:rPr>
          <w:rFonts w:ascii="Verdana" w:hAnsi="Verdana"/>
          <w:b/>
        </w:rPr>
        <w:t>. Klasse</w:t>
      </w:r>
    </w:p>
    <w:p w:rsidR="00094BA1" w:rsidRDefault="00094BA1">
      <w:pPr>
        <w:rPr>
          <w:rFonts w:ascii="Arial" w:hAnsi="Arial"/>
          <w:b/>
          <w:sz w:val="24"/>
        </w:rPr>
      </w:pPr>
    </w:p>
    <w:p w:rsidR="00397845" w:rsidRDefault="00397845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>Titel des Versuchs</w:t>
      </w:r>
      <w:r w:rsidR="0078017E" w:rsidRPr="00094BA1">
        <w:rPr>
          <w:rFonts w:ascii="Verdana" w:hAnsi="Verdana"/>
          <w:b/>
        </w:rPr>
        <w:t>:</w:t>
      </w:r>
      <w:r w:rsidR="001653C7" w:rsidRPr="00094BA1">
        <w:rPr>
          <w:rFonts w:ascii="Verdana" w:hAnsi="Verdana"/>
          <w:b/>
        </w:rPr>
        <w:t xml:space="preserve"> </w:t>
      </w:r>
      <w:r w:rsidR="00397845">
        <w:rPr>
          <w:rFonts w:ascii="Verdana" w:hAnsi="Verdana"/>
          <w:b/>
        </w:rPr>
        <w:tab/>
      </w:r>
      <w:r w:rsidR="00366E72">
        <w:rPr>
          <w:rFonts w:ascii="Verdana" w:hAnsi="Verdana"/>
          <w:b/>
        </w:rPr>
        <w:t>Kupfer und Salpetersäure (7.2</w:t>
      </w:r>
      <w:r w:rsidR="008B0426">
        <w:rPr>
          <w:rFonts w:ascii="Verdana" w:hAnsi="Verdana"/>
          <w:b/>
        </w:rPr>
        <w:t>)</w:t>
      </w:r>
    </w:p>
    <w:p w:rsidR="00397845" w:rsidRDefault="00397845">
      <w:pPr>
        <w:rPr>
          <w:rFonts w:ascii="Arial" w:hAnsi="Arial"/>
          <w:sz w:val="24"/>
        </w:rPr>
      </w:pPr>
    </w:p>
    <w:p w:rsidR="00397845" w:rsidRPr="00397845" w:rsidRDefault="00397845">
      <w:pPr>
        <w:rPr>
          <w:rFonts w:ascii="Verdana" w:hAnsi="Verdana"/>
          <w:b/>
        </w:rPr>
      </w:pPr>
      <w:r w:rsidRPr="00397845">
        <w:rPr>
          <w:rFonts w:ascii="Verdana" w:hAnsi="Verdana"/>
          <w:b/>
        </w:rPr>
        <w:t>Literatur: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>Lehrbuch der p</w:t>
      </w:r>
      <w:r w:rsidR="00133075">
        <w:rPr>
          <w:rFonts w:ascii="Verdana" w:hAnsi="Verdana"/>
          <w:b/>
        </w:rPr>
        <w:t>hänomenologischen Chemie, Band 2</w:t>
      </w:r>
      <w:r w:rsidR="00443BF4">
        <w:rPr>
          <w:rFonts w:ascii="Verdana" w:hAnsi="Verdana"/>
          <w:b/>
        </w:rPr>
        <w:t xml:space="preserve">, Seite </w:t>
      </w:r>
      <w:r w:rsidR="00366E72">
        <w:rPr>
          <w:rFonts w:ascii="Verdana" w:hAnsi="Verdana"/>
          <w:b/>
        </w:rPr>
        <w:t>201</w:t>
      </w:r>
    </w:p>
    <w:p w:rsidR="00397845" w:rsidRDefault="00397845">
      <w:pPr>
        <w:rPr>
          <w:rFonts w:ascii="Arial" w:hAnsi="Arial"/>
          <w:sz w:val="24"/>
        </w:rPr>
      </w:pPr>
    </w:p>
    <w:p w:rsidR="00624D80" w:rsidRDefault="00530F45">
      <w:pPr>
        <w:rPr>
          <w:rFonts w:ascii="Arial" w:hAnsi="Arial"/>
          <w:sz w:val="24"/>
        </w:rPr>
      </w:pPr>
      <w:r w:rsidRPr="00530F45">
        <w:rPr>
          <w:rFonts w:ascii="Arial" w:hAnsi="Arial"/>
          <w:b/>
          <w:noProof/>
          <w:sz w:val="24"/>
          <w:lang w:val="de-CH"/>
        </w:rPr>
        <w:pict>
          <v:shape id="_x0000_s1078" type="#_x0000_t202" style="position:absolute;margin-left:337.95pt;margin-top:10.2pt;width:23.85pt;height:23.05pt;z-index:251661312" o:allowincell="f">
            <v:textbox style="mso-next-textbox:#_x0000_s1078">
              <w:txbxContent>
                <w:p w:rsidR="004A0699" w:rsidRPr="0078017E" w:rsidRDefault="004A0699" w:rsidP="0078017E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530F45">
        <w:rPr>
          <w:rFonts w:ascii="Arial" w:hAnsi="Arial"/>
          <w:b/>
          <w:noProof/>
          <w:lang w:val="de-CH"/>
        </w:rPr>
        <w:pict>
          <v:shape id="_x0000_s1077" type="#_x0000_t202" style="position:absolute;margin-left:258pt;margin-top:10.2pt;width:23.85pt;height:23.05pt;z-index:251660288" o:allowincell="f">
            <v:textbox style="mso-next-textbox:#_x0000_s1077">
              <w:txbxContent>
                <w:p w:rsidR="004A0699" w:rsidRPr="008B0426" w:rsidRDefault="008B0426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530F45">
        <w:rPr>
          <w:rFonts w:ascii="Arial" w:hAnsi="Arial"/>
          <w:b/>
          <w:noProof/>
          <w:lang w:val="de-CH"/>
        </w:rPr>
        <w:pict>
          <v:shape id="_x0000_s1076" type="#_x0000_t202" style="position:absolute;margin-left:97.65pt;margin-top:10.2pt;width:23.85pt;height:23.05pt;z-index:251659264" o:allowincell="f">
            <v:textbox style="mso-next-textbox:#_x0000_s1076">
              <w:txbxContent>
                <w:p w:rsidR="004A0699" w:rsidRPr="008B0426" w:rsidRDefault="008B0426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3</w:t>
                  </w:r>
                </w:p>
              </w:txbxContent>
            </v:textbox>
          </v:shape>
        </w:pict>
      </w:r>
    </w:p>
    <w:p w:rsidR="00D65C9C" w:rsidRDefault="00D65C9C">
      <w:pPr>
        <w:rPr>
          <w:rFonts w:ascii="Arial" w:hAnsi="Arial"/>
          <w:sz w:val="24"/>
        </w:rPr>
      </w:pPr>
      <w:r w:rsidRPr="00094BA1">
        <w:rPr>
          <w:rFonts w:ascii="Verdana" w:hAnsi="Verdana"/>
          <w:b/>
        </w:rPr>
        <w:t xml:space="preserve">Gefahrenstufe </w:t>
      </w:r>
      <w:r w:rsidRPr="006F5584">
        <w:rPr>
          <w:rFonts w:ascii="Arial" w:hAnsi="Arial"/>
          <w:sz w:val="24"/>
        </w:rPr>
        <w:t xml:space="preserve">             </w:t>
      </w:r>
      <w:r w:rsidR="006F5584">
        <w:rPr>
          <w:rFonts w:ascii="Arial" w:hAnsi="Arial"/>
          <w:sz w:val="24"/>
        </w:rPr>
        <w:t xml:space="preserve">    </w:t>
      </w:r>
      <w:r w:rsidR="00094BA1">
        <w:rPr>
          <w:rFonts w:ascii="Arial" w:hAnsi="Arial"/>
          <w:sz w:val="24"/>
        </w:rPr>
        <w:tab/>
      </w:r>
      <w:r w:rsidRPr="00094BA1">
        <w:rPr>
          <w:rFonts w:ascii="Verdana" w:hAnsi="Verdana"/>
          <w:b/>
        </w:rPr>
        <w:t>Versuchstyp</w:t>
      </w:r>
      <w:r w:rsidRPr="00094BA1">
        <w:rPr>
          <w:rFonts w:ascii="Verdana" w:hAnsi="Verdana"/>
        </w:rPr>
        <w:t xml:space="preserve">   Lehrer</w:t>
      </w:r>
      <w:r>
        <w:rPr>
          <w:rFonts w:ascii="Arial" w:hAnsi="Arial"/>
          <w:sz w:val="24"/>
        </w:rPr>
        <w:t xml:space="preserve">           </w:t>
      </w:r>
      <w:r w:rsidR="006F5584">
        <w:rPr>
          <w:rFonts w:ascii="Arial" w:hAnsi="Arial"/>
          <w:sz w:val="24"/>
        </w:rPr>
        <w:t xml:space="preserve"> </w:t>
      </w:r>
      <w:r w:rsidR="0078017E">
        <w:rPr>
          <w:rFonts w:ascii="Arial" w:hAnsi="Arial"/>
          <w:sz w:val="24"/>
        </w:rPr>
        <w:t xml:space="preserve"> </w:t>
      </w:r>
      <w:r w:rsidRPr="00094BA1">
        <w:rPr>
          <w:rFonts w:ascii="Verdana" w:hAnsi="Verdana"/>
        </w:rPr>
        <w:t>Schüler</w:t>
      </w:r>
    </w:p>
    <w:p w:rsidR="00624D80" w:rsidRDefault="00624D80">
      <w:pPr>
        <w:rPr>
          <w:rFonts w:ascii="Arial" w:hAnsi="Arial"/>
          <w:b/>
          <w:sz w:val="24"/>
        </w:rPr>
      </w:pPr>
    </w:p>
    <w:p w:rsidR="006F5584" w:rsidRDefault="006F5584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Gefahrstoffe </w:t>
      </w:r>
      <w:r w:rsidRPr="00094BA1">
        <w:rPr>
          <w:rFonts w:ascii="Verdana" w:hAnsi="Verdana"/>
        </w:rPr>
        <w:t>(A</w:t>
      </w:r>
      <w:r w:rsidR="001653C7" w:rsidRPr="00094BA1">
        <w:rPr>
          <w:rFonts w:ascii="Verdana" w:hAnsi="Verdana"/>
        </w:rPr>
        <w:t>usgangsstoffe, mögliche Zwischenprodukte, Endprodukte</w:t>
      </w:r>
      <w:r w:rsidRPr="00094BA1">
        <w:rPr>
          <w:rFonts w:ascii="Verdana" w:hAnsi="Verdana"/>
        </w:rPr>
        <w:t>)</w:t>
      </w:r>
    </w:p>
    <w:p w:rsidR="00624D80" w:rsidRDefault="00624D80">
      <w:pPr>
        <w:rPr>
          <w:rFonts w:ascii="Arial" w:hAnsi="Arial"/>
          <w:sz w:val="24"/>
        </w:rPr>
      </w:pPr>
    </w:p>
    <w:tbl>
      <w:tblPr>
        <w:tblStyle w:val="MittleresRaster1-Akzent5"/>
        <w:tblW w:w="0" w:type="auto"/>
        <w:tblLayout w:type="fixed"/>
        <w:tblLook w:val="04A0"/>
      </w:tblPr>
      <w:tblGrid>
        <w:gridCol w:w="2093"/>
        <w:gridCol w:w="1276"/>
        <w:gridCol w:w="1842"/>
        <w:gridCol w:w="1701"/>
        <w:gridCol w:w="1134"/>
        <w:gridCol w:w="1701"/>
        <w:gridCol w:w="935"/>
      </w:tblGrid>
      <w:tr w:rsidR="00A1039B" w:rsidTr="008B0426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A1039B" w:rsidRDefault="00A1039B" w:rsidP="003039C6">
            <w:pPr>
              <w:jc w:val="center"/>
              <w:rPr>
                <w:rFonts w:ascii="Verdana" w:hAnsi="Verdana"/>
                <w:b w:val="0"/>
                <w:bCs w:val="0"/>
                <w:color w:val="000000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1276" w:type="dxa"/>
          </w:tcPr>
          <w:p w:rsidR="00A1039B" w:rsidRP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Signalwort</w:t>
            </w:r>
          </w:p>
        </w:tc>
        <w:tc>
          <w:tcPr>
            <w:tcW w:w="1842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Piktogramme</w:t>
            </w:r>
          </w:p>
        </w:tc>
        <w:tc>
          <w:tcPr>
            <w:tcW w:w="1701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H-Sätze</w:t>
            </w:r>
          </w:p>
        </w:tc>
        <w:tc>
          <w:tcPr>
            <w:tcW w:w="1134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</w:t>
            </w:r>
            <w:r w:rsidR="00D12FDC">
              <w:rPr>
                <w:rFonts w:ascii="Verdana" w:hAnsi="Verdana"/>
                <w:sz w:val="16"/>
                <w:szCs w:val="16"/>
              </w:rPr>
              <w:t>-</w:t>
            </w:r>
          </w:p>
          <w:p w:rsidR="00A1039B" w:rsidRPr="00170773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Sätze</w:t>
            </w:r>
          </w:p>
        </w:tc>
        <w:tc>
          <w:tcPr>
            <w:tcW w:w="1701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P-Sätze</w:t>
            </w:r>
          </w:p>
        </w:tc>
        <w:tc>
          <w:tcPr>
            <w:tcW w:w="935" w:type="dxa"/>
          </w:tcPr>
          <w:p w:rsid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 xml:space="preserve">AGW in </w:t>
            </w:r>
          </w:p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mg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-3</w:t>
            </w:r>
          </w:p>
        </w:tc>
      </w:tr>
      <w:tr w:rsidR="00366E72" w:rsidRPr="00AC60B9" w:rsidTr="00010553">
        <w:trPr>
          <w:cnfStyle w:val="000000100000"/>
          <w:trHeight w:val="708"/>
        </w:trPr>
        <w:tc>
          <w:tcPr>
            <w:cnfStyle w:val="001000000000"/>
            <w:tcW w:w="2093" w:type="dxa"/>
          </w:tcPr>
          <w:p w:rsidR="00366E72" w:rsidRDefault="00366E72" w:rsidP="001B1AD4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 xml:space="preserve">Salpetersäure </w:t>
            </w:r>
          </w:p>
          <w:p w:rsidR="00366E72" w:rsidRPr="0025188E" w:rsidRDefault="0025188E" w:rsidP="001B1AD4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25188E">
              <w:rPr>
                <w:rFonts w:ascii="Verdana" w:hAnsi="Verdana"/>
                <w:b w:val="0"/>
                <w:sz w:val="16"/>
                <w:szCs w:val="16"/>
              </w:rPr>
              <w:t>(</w:t>
            </w:r>
            <w:r w:rsidR="00366E72" w:rsidRPr="0025188E">
              <w:rPr>
                <w:rFonts w:ascii="Verdana" w:hAnsi="Verdana"/>
                <w:b w:val="0"/>
                <w:sz w:val="16"/>
                <w:szCs w:val="16"/>
              </w:rPr>
              <w:t>w = 65%</w:t>
            </w:r>
            <w:r w:rsidRPr="0025188E">
              <w:rPr>
                <w:rFonts w:ascii="Verdana" w:hAnsi="Verdana"/>
                <w:b w:val="0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366E72" w:rsidRPr="00F33F91" w:rsidRDefault="00366E72" w:rsidP="001B1AD4">
            <w:pPr>
              <w:cnfStyle w:val="000000100000"/>
              <w:rPr>
                <w:rFonts w:ascii="Verdana" w:hAnsi="Verdana"/>
                <w:color w:val="7030A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842" w:type="dxa"/>
          </w:tcPr>
          <w:p w:rsidR="00366E72" w:rsidRPr="00AC60B9" w:rsidRDefault="00366E72" w:rsidP="001B1AD4">
            <w:pPr>
              <w:cnfStyle w:val="000000100000"/>
              <w:rPr>
                <w:rFonts w:ascii="Verdana" w:hAnsi="Verdana"/>
              </w:rPr>
            </w:pPr>
            <w:r w:rsidRPr="00C3557D"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margin">
                    <wp:posOffset>469066</wp:posOffset>
                  </wp:positionH>
                  <wp:positionV relativeFrom="margin">
                    <wp:posOffset>31456</wp:posOffset>
                  </wp:positionV>
                  <wp:extent cx="312619" cy="320723"/>
                  <wp:effectExtent l="19050" t="0" r="0" b="0"/>
                  <wp:wrapNone/>
                  <wp:docPr id="32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619" cy="3207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margin">
                    <wp:posOffset>52705</wp:posOffset>
                  </wp:positionH>
                  <wp:positionV relativeFrom="margin">
                    <wp:posOffset>31115</wp:posOffset>
                  </wp:positionV>
                  <wp:extent cx="315595" cy="320675"/>
                  <wp:effectExtent l="19050" t="0" r="8255" b="0"/>
                  <wp:wrapNone/>
                  <wp:docPr id="16" name="Bild 32" descr="ghs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2" descr="ghs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95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366E72" w:rsidRPr="00AC60B9" w:rsidRDefault="00366E72" w:rsidP="001B1AD4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H272 H290 H314</w:t>
            </w:r>
          </w:p>
        </w:tc>
        <w:tc>
          <w:tcPr>
            <w:tcW w:w="1134" w:type="dxa"/>
          </w:tcPr>
          <w:p w:rsidR="00366E72" w:rsidRPr="00AC60B9" w:rsidRDefault="00366E72" w:rsidP="001B1AD4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366E72" w:rsidRPr="00AC60B9" w:rsidRDefault="00366E72" w:rsidP="001B1AD4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P260_g P280 P301+330+331 P305+351+338 P309+310</w:t>
            </w:r>
          </w:p>
        </w:tc>
        <w:tc>
          <w:tcPr>
            <w:tcW w:w="935" w:type="dxa"/>
          </w:tcPr>
          <w:p w:rsidR="00366E72" w:rsidRPr="00AC60B9" w:rsidRDefault="00366E72" w:rsidP="001B1AD4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2,6</w:t>
            </w:r>
          </w:p>
        </w:tc>
      </w:tr>
      <w:tr w:rsidR="00366E72" w:rsidRPr="00366E72" w:rsidTr="00010553">
        <w:trPr>
          <w:trHeight w:val="708"/>
        </w:trPr>
        <w:tc>
          <w:tcPr>
            <w:cnfStyle w:val="001000000000"/>
            <w:tcW w:w="2093" w:type="dxa"/>
          </w:tcPr>
          <w:p w:rsidR="00366E72" w:rsidRDefault="00366E72" w:rsidP="001B1AD4">
            <w:pPr>
              <w:rPr>
                <w:rFonts w:ascii="Verdana" w:hAnsi="Verdana"/>
                <w:b w:val="0"/>
              </w:rPr>
            </w:pPr>
            <w:r w:rsidRPr="00366E72">
              <w:rPr>
                <w:rFonts w:ascii="Verdana" w:hAnsi="Verdana"/>
                <w:b w:val="0"/>
              </w:rPr>
              <w:t>Ammoniaklösung</w:t>
            </w:r>
          </w:p>
          <w:p w:rsidR="00366E72" w:rsidRPr="00366E72" w:rsidRDefault="0025188E" w:rsidP="001B1AD4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(w</w:t>
            </w:r>
            <w:r w:rsidR="00366E72">
              <w:rPr>
                <w:rFonts w:ascii="Verdana" w:hAnsi="Verdana"/>
                <w:b w:val="0"/>
                <w:sz w:val="16"/>
                <w:szCs w:val="16"/>
              </w:rPr>
              <w:t xml:space="preserve"> = 25%</w:t>
            </w:r>
            <w:r>
              <w:rPr>
                <w:rFonts w:ascii="Verdana" w:hAnsi="Verdana"/>
                <w:b w:val="0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366E72" w:rsidRPr="00366E72" w:rsidRDefault="00366E72" w:rsidP="001B1AD4">
            <w:pPr>
              <w:cnfStyle w:val="0000000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842" w:type="dxa"/>
          </w:tcPr>
          <w:p w:rsidR="00366E72" w:rsidRPr="00366E72" w:rsidRDefault="00010553" w:rsidP="001B1AD4">
            <w:pPr>
              <w:cnfStyle w:val="0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margin">
                    <wp:posOffset>597535</wp:posOffset>
                  </wp:positionH>
                  <wp:positionV relativeFrom="margin">
                    <wp:posOffset>57150</wp:posOffset>
                  </wp:positionV>
                  <wp:extent cx="304800" cy="304800"/>
                  <wp:effectExtent l="19050" t="0" r="0" b="0"/>
                  <wp:wrapNone/>
                  <wp:docPr id="18" name="Grafik 19" descr="ghs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 descr="ghs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margin">
                    <wp:posOffset>312420</wp:posOffset>
                  </wp:positionH>
                  <wp:positionV relativeFrom="margin">
                    <wp:posOffset>57150</wp:posOffset>
                  </wp:positionV>
                  <wp:extent cx="295275" cy="304800"/>
                  <wp:effectExtent l="19050" t="0" r="9525" b="0"/>
                  <wp:wrapNone/>
                  <wp:docPr id="19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margin">
                    <wp:posOffset>8255</wp:posOffset>
                  </wp:positionH>
                  <wp:positionV relativeFrom="margin">
                    <wp:posOffset>57150</wp:posOffset>
                  </wp:positionV>
                  <wp:extent cx="299113" cy="304800"/>
                  <wp:effectExtent l="19050" t="0" r="5687" b="0"/>
                  <wp:wrapNone/>
                  <wp:docPr id="17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255" cy="3059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366E72" w:rsidRPr="00366E72" w:rsidRDefault="00010553" w:rsidP="001B1AD4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H290 H302 H314 H335 H400</w:t>
            </w:r>
          </w:p>
        </w:tc>
        <w:tc>
          <w:tcPr>
            <w:tcW w:w="1134" w:type="dxa"/>
          </w:tcPr>
          <w:p w:rsidR="00366E72" w:rsidRPr="00366E72" w:rsidRDefault="00010553" w:rsidP="001B1AD4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366E72" w:rsidRDefault="00010553" w:rsidP="001B1AD4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P261_g </w:t>
            </w:r>
            <w:r w:rsidR="00CC7B91">
              <w:rPr>
                <w:rFonts w:ascii="Verdana" w:hAnsi="Verdana"/>
                <w:sz w:val="16"/>
                <w:szCs w:val="16"/>
              </w:rPr>
              <w:t xml:space="preserve">P273 </w:t>
            </w:r>
            <w:r>
              <w:rPr>
                <w:rFonts w:ascii="Verdana" w:hAnsi="Verdana"/>
                <w:sz w:val="16"/>
                <w:szCs w:val="16"/>
              </w:rPr>
              <w:t>P280 P301+330+331</w:t>
            </w:r>
          </w:p>
          <w:p w:rsidR="00010553" w:rsidRPr="00366E72" w:rsidRDefault="00010553" w:rsidP="001B1AD4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P304+340 P305+351+338 P309+310</w:t>
            </w:r>
          </w:p>
        </w:tc>
        <w:tc>
          <w:tcPr>
            <w:tcW w:w="935" w:type="dxa"/>
          </w:tcPr>
          <w:p w:rsidR="00366E72" w:rsidRPr="00366E72" w:rsidRDefault="00010553" w:rsidP="001B1AD4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</w:t>
            </w:r>
          </w:p>
        </w:tc>
      </w:tr>
      <w:tr w:rsidR="00010553" w:rsidRPr="000F5CEC" w:rsidTr="00010553">
        <w:trPr>
          <w:cnfStyle w:val="000000100000"/>
          <w:trHeight w:val="708"/>
        </w:trPr>
        <w:tc>
          <w:tcPr>
            <w:cnfStyle w:val="001000000000"/>
            <w:tcW w:w="2093" w:type="dxa"/>
          </w:tcPr>
          <w:p w:rsidR="00010553" w:rsidRDefault="00010553" w:rsidP="001B1AD4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Stickstoffmonoxid</w:t>
            </w:r>
          </w:p>
          <w:p w:rsidR="00010553" w:rsidRPr="00A87A4A" w:rsidRDefault="00010553" w:rsidP="001B1AD4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(Reaktionszwischen-produkt)</w:t>
            </w:r>
          </w:p>
        </w:tc>
        <w:tc>
          <w:tcPr>
            <w:tcW w:w="1276" w:type="dxa"/>
          </w:tcPr>
          <w:p w:rsidR="00010553" w:rsidRPr="009D50A3" w:rsidRDefault="00010553" w:rsidP="001B1AD4">
            <w:pPr>
              <w:cnfStyle w:val="0000001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842" w:type="dxa"/>
          </w:tcPr>
          <w:p w:rsidR="00010553" w:rsidRPr="003F346F" w:rsidRDefault="00010553" w:rsidP="001B1AD4">
            <w:pPr>
              <w:cnfStyle w:val="000000100000"/>
              <w:rPr>
                <w:rFonts w:ascii="Arial" w:hAnsi="Arial"/>
                <w:noProof/>
                <w:lang w:val="de-CH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margin">
                    <wp:posOffset>283210</wp:posOffset>
                  </wp:positionH>
                  <wp:positionV relativeFrom="margin">
                    <wp:posOffset>123190</wp:posOffset>
                  </wp:positionV>
                  <wp:extent cx="313690" cy="320675"/>
                  <wp:effectExtent l="19050" t="0" r="0" b="0"/>
                  <wp:wrapNone/>
                  <wp:docPr id="20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0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margin">
                    <wp:posOffset>596900</wp:posOffset>
                  </wp:positionH>
                  <wp:positionV relativeFrom="margin">
                    <wp:posOffset>123190</wp:posOffset>
                  </wp:positionV>
                  <wp:extent cx="313690" cy="320675"/>
                  <wp:effectExtent l="19050" t="0" r="0" b="0"/>
                  <wp:wrapNone/>
                  <wp:docPr id="21" name="Grafik 5" descr="ghs0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 descr="ghs06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0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margin">
                    <wp:posOffset>-29210</wp:posOffset>
                  </wp:positionH>
                  <wp:positionV relativeFrom="margin">
                    <wp:posOffset>123190</wp:posOffset>
                  </wp:positionV>
                  <wp:extent cx="313055" cy="320675"/>
                  <wp:effectExtent l="19050" t="0" r="0" b="0"/>
                  <wp:wrapNone/>
                  <wp:docPr id="22" name="Bild 32" descr="ghs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2" descr="ghs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010553" w:rsidRDefault="00010553" w:rsidP="001B1AD4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H270 H314 H330</w:t>
            </w:r>
          </w:p>
        </w:tc>
        <w:tc>
          <w:tcPr>
            <w:tcW w:w="1134" w:type="dxa"/>
          </w:tcPr>
          <w:p w:rsidR="00010553" w:rsidRDefault="00010553" w:rsidP="001B1AD4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 071</w:t>
            </w:r>
          </w:p>
        </w:tc>
        <w:tc>
          <w:tcPr>
            <w:tcW w:w="1701" w:type="dxa"/>
          </w:tcPr>
          <w:p w:rsidR="00010553" w:rsidRDefault="00010553" w:rsidP="001B1AD4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P220 P260_g P280 P303+361+353</w:t>
            </w:r>
          </w:p>
          <w:p w:rsidR="00010553" w:rsidRDefault="00010553" w:rsidP="001B1AD4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P304+340 P305+351+338 P315</w:t>
            </w:r>
          </w:p>
        </w:tc>
        <w:tc>
          <w:tcPr>
            <w:tcW w:w="935" w:type="dxa"/>
          </w:tcPr>
          <w:p w:rsidR="00010553" w:rsidRPr="000F5CEC" w:rsidRDefault="00010553" w:rsidP="001B1AD4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010553" w:rsidRPr="000F5CEC" w:rsidTr="00010553">
        <w:trPr>
          <w:trHeight w:val="708"/>
        </w:trPr>
        <w:tc>
          <w:tcPr>
            <w:cnfStyle w:val="001000000000"/>
            <w:tcW w:w="2093" w:type="dxa"/>
          </w:tcPr>
          <w:p w:rsidR="00010553" w:rsidRDefault="00010553" w:rsidP="001B1AD4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Stickstoffdioxid</w:t>
            </w:r>
          </w:p>
          <w:p w:rsidR="00010553" w:rsidRPr="00A87A4A" w:rsidRDefault="00010553" w:rsidP="001B1AD4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(Reaktionsprodukt)</w:t>
            </w:r>
          </w:p>
        </w:tc>
        <w:tc>
          <w:tcPr>
            <w:tcW w:w="1276" w:type="dxa"/>
          </w:tcPr>
          <w:p w:rsidR="00010553" w:rsidRPr="009D50A3" w:rsidRDefault="00010553" w:rsidP="001B1AD4">
            <w:pPr>
              <w:cnfStyle w:val="0000000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842" w:type="dxa"/>
          </w:tcPr>
          <w:p w:rsidR="00010553" w:rsidRPr="003F346F" w:rsidRDefault="00010553" w:rsidP="001B1AD4">
            <w:pPr>
              <w:cnfStyle w:val="000000000000"/>
              <w:rPr>
                <w:rFonts w:ascii="Arial" w:hAnsi="Arial"/>
                <w:noProof/>
                <w:lang w:val="de-CH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margin">
                    <wp:posOffset>598170</wp:posOffset>
                  </wp:positionH>
                  <wp:positionV relativeFrom="margin">
                    <wp:posOffset>130175</wp:posOffset>
                  </wp:positionV>
                  <wp:extent cx="317500" cy="320675"/>
                  <wp:effectExtent l="19050" t="0" r="6350" b="0"/>
                  <wp:wrapNone/>
                  <wp:docPr id="23" name="Grafik 5" descr="ghs0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 descr="ghs06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margin">
                    <wp:posOffset>287655</wp:posOffset>
                  </wp:positionH>
                  <wp:positionV relativeFrom="margin">
                    <wp:posOffset>131445</wp:posOffset>
                  </wp:positionV>
                  <wp:extent cx="314325" cy="320675"/>
                  <wp:effectExtent l="19050" t="0" r="9525" b="0"/>
                  <wp:wrapNone/>
                  <wp:docPr id="24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C07A8"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margin">
                    <wp:posOffset>-27646</wp:posOffset>
                  </wp:positionH>
                  <wp:positionV relativeFrom="margin">
                    <wp:posOffset>130478</wp:posOffset>
                  </wp:positionV>
                  <wp:extent cx="315320" cy="320722"/>
                  <wp:effectExtent l="19050" t="0" r="8530" b="0"/>
                  <wp:wrapNone/>
                  <wp:docPr id="25" name="Bild 32" descr="ghs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2" descr="ghs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320" cy="3207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010553" w:rsidRDefault="00010553" w:rsidP="001B1AD4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H270 H314 H330 </w:t>
            </w:r>
          </w:p>
        </w:tc>
        <w:tc>
          <w:tcPr>
            <w:tcW w:w="1134" w:type="dxa"/>
          </w:tcPr>
          <w:p w:rsidR="00010553" w:rsidRDefault="00010553" w:rsidP="001B1AD4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 071</w:t>
            </w:r>
          </w:p>
        </w:tc>
        <w:tc>
          <w:tcPr>
            <w:tcW w:w="1701" w:type="dxa"/>
          </w:tcPr>
          <w:p w:rsidR="00010553" w:rsidRDefault="00010553" w:rsidP="001B1AD4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P220 P260_g P280 P303+361+353</w:t>
            </w:r>
          </w:p>
          <w:p w:rsidR="00010553" w:rsidRDefault="00010553" w:rsidP="001B1AD4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P304+340 P305+351+338 P315</w:t>
            </w:r>
          </w:p>
        </w:tc>
        <w:tc>
          <w:tcPr>
            <w:tcW w:w="935" w:type="dxa"/>
          </w:tcPr>
          <w:p w:rsidR="00010553" w:rsidRPr="000F5CEC" w:rsidRDefault="00010553" w:rsidP="001B1AD4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010553" w:rsidRPr="00AC60B9" w:rsidTr="00010553">
        <w:trPr>
          <w:cnfStyle w:val="000000100000"/>
          <w:trHeight w:val="708"/>
        </w:trPr>
        <w:tc>
          <w:tcPr>
            <w:cnfStyle w:val="001000000000"/>
            <w:tcW w:w="2093" w:type="dxa"/>
          </w:tcPr>
          <w:p w:rsidR="00010553" w:rsidRDefault="00010553" w:rsidP="001B1AD4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Kupfernitrat-</w:t>
            </w:r>
          </w:p>
          <w:p w:rsidR="00010553" w:rsidRDefault="00010553" w:rsidP="001B1AD4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 xml:space="preserve">lösung </w:t>
            </w:r>
          </w:p>
          <w:p w:rsidR="00010553" w:rsidRDefault="00010553" w:rsidP="001B1AD4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(Reaktionsprodukt)</w:t>
            </w:r>
          </w:p>
        </w:tc>
        <w:tc>
          <w:tcPr>
            <w:tcW w:w="1276" w:type="dxa"/>
          </w:tcPr>
          <w:p w:rsidR="00010553" w:rsidRDefault="00F61C70" w:rsidP="001B1AD4">
            <w:pPr>
              <w:cnfStyle w:val="000000100000"/>
              <w:rPr>
                <w:rFonts w:ascii="Verdana" w:hAnsi="Verdana"/>
                <w:color w:val="7030A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842" w:type="dxa"/>
          </w:tcPr>
          <w:p w:rsidR="00010553" w:rsidRDefault="00010553" w:rsidP="001B1AD4">
            <w:pPr>
              <w:cnfStyle w:val="000000100000"/>
              <w:rPr>
                <w:rFonts w:ascii="Arial" w:hAnsi="Arial"/>
                <w:noProof/>
                <w:lang w:val="de-CH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55245</wp:posOffset>
                  </wp:positionV>
                  <wp:extent cx="320040" cy="320040"/>
                  <wp:effectExtent l="19050" t="0" r="3810" b="0"/>
                  <wp:wrapNone/>
                  <wp:docPr id="27" name="Bild 32" descr="ghs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2" descr="ghs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margin">
                    <wp:posOffset>292100</wp:posOffset>
                  </wp:positionH>
                  <wp:positionV relativeFrom="margin">
                    <wp:posOffset>55245</wp:posOffset>
                  </wp:positionV>
                  <wp:extent cx="320040" cy="320040"/>
                  <wp:effectExtent l="19050" t="0" r="3810" b="0"/>
                  <wp:wrapNone/>
                  <wp:docPr id="29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margin">
                    <wp:posOffset>609600</wp:posOffset>
                  </wp:positionH>
                  <wp:positionV relativeFrom="margin">
                    <wp:posOffset>55245</wp:posOffset>
                  </wp:positionV>
                  <wp:extent cx="321945" cy="320040"/>
                  <wp:effectExtent l="19050" t="0" r="1905" b="0"/>
                  <wp:wrapNone/>
                  <wp:docPr id="28" name="Grafik 19" descr="ghs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 descr="ghs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320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010553" w:rsidRDefault="00010553" w:rsidP="001B1AD4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H272 H302 H315 H319 H410</w:t>
            </w:r>
          </w:p>
        </w:tc>
        <w:tc>
          <w:tcPr>
            <w:tcW w:w="1134" w:type="dxa"/>
          </w:tcPr>
          <w:p w:rsidR="00010553" w:rsidRDefault="00010553" w:rsidP="001B1AD4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010553" w:rsidRDefault="00010553" w:rsidP="001B1AD4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P210 P273 P280 P301+312 P302+352 P305+351+338</w:t>
            </w:r>
          </w:p>
        </w:tc>
        <w:tc>
          <w:tcPr>
            <w:tcW w:w="935" w:type="dxa"/>
          </w:tcPr>
          <w:p w:rsidR="00010553" w:rsidRDefault="00010553" w:rsidP="001B1AD4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010553" w:rsidRPr="00010553" w:rsidTr="00010553">
        <w:trPr>
          <w:trHeight w:val="708"/>
        </w:trPr>
        <w:tc>
          <w:tcPr>
            <w:cnfStyle w:val="001000000000"/>
            <w:tcW w:w="2093" w:type="dxa"/>
          </w:tcPr>
          <w:p w:rsidR="00010553" w:rsidRDefault="00010553" w:rsidP="001B1AD4">
            <w:pPr>
              <w:rPr>
                <w:rFonts w:ascii="Verdana" w:hAnsi="Verdana"/>
                <w:b w:val="0"/>
              </w:rPr>
            </w:pPr>
            <w:r w:rsidRPr="00010553">
              <w:rPr>
                <w:rFonts w:ascii="Verdana" w:hAnsi="Verdana"/>
                <w:b w:val="0"/>
              </w:rPr>
              <w:t>Ammoniumnitrat</w:t>
            </w:r>
          </w:p>
          <w:p w:rsidR="00010553" w:rsidRPr="00010553" w:rsidRDefault="00010553" w:rsidP="001B1AD4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(Reaktionsprodukt)</w:t>
            </w:r>
          </w:p>
        </w:tc>
        <w:tc>
          <w:tcPr>
            <w:tcW w:w="1276" w:type="dxa"/>
          </w:tcPr>
          <w:p w:rsidR="00010553" w:rsidRPr="00010553" w:rsidRDefault="00010553" w:rsidP="001B1AD4">
            <w:pPr>
              <w:cnfStyle w:val="000000000000"/>
              <w:rPr>
                <w:rFonts w:ascii="Verdana" w:hAnsi="Verdana"/>
                <w:color w:val="7030A0"/>
              </w:rPr>
            </w:pPr>
            <w:r>
              <w:rPr>
                <w:rFonts w:ascii="Verdana" w:hAnsi="Verdana"/>
                <w:color w:val="7030A0"/>
              </w:rPr>
              <w:t>Achtung</w:t>
            </w:r>
          </w:p>
        </w:tc>
        <w:tc>
          <w:tcPr>
            <w:tcW w:w="1842" w:type="dxa"/>
          </w:tcPr>
          <w:p w:rsidR="00010553" w:rsidRPr="00010553" w:rsidRDefault="00010553" w:rsidP="001B1AD4">
            <w:pPr>
              <w:cnfStyle w:val="000000000000"/>
              <w:rPr>
                <w:rFonts w:ascii="Arial" w:hAnsi="Arial"/>
                <w:noProof/>
                <w:lang w:val="de-CH"/>
              </w:rPr>
            </w:pPr>
            <w:r w:rsidRPr="00010553"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margin">
                    <wp:posOffset>313055</wp:posOffset>
                  </wp:positionH>
                  <wp:positionV relativeFrom="margin">
                    <wp:posOffset>66675</wp:posOffset>
                  </wp:positionV>
                  <wp:extent cx="322580" cy="320040"/>
                  <wp:effectExtent l="19050" t="0" r="1270" b="0"/>
                  <wp:wrapNone/>
                  <wp:docPr id="30" name="Bild 32" descr="ghs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2" descr="ghs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80" cy="320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010553" w:rsidRPr="00010553" w:rsidRDefault="00010553" w:rsidP="001B1AD4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H272</w:t>
            </w:r>
          </w:p>
        </w:tc>
        <w:tc>
          <w:tcPr>
            <w:tcW w:w="1134" w:type="dxa"/>
          </w:tcPr>
          <w:p w:rsidR="00010553" w:rsidRPr="00010553" w:rsidRDefault="00010553" w:rsidP="001B1AD4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010553" w:rsidRPr="00010553" w:rsidRDefault="005F0274" w:rsidP="001B1AD4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P210</w:t>
            </w:r>
          </w:p>
        </w:tc>
        <w:tc>
          <w:tcPr>
            <w:tcW w:w="935" w:type="dxa"/>
          </w:tcPr>
          <w:p w:rsidR="00010553" w:rsidRPr="00010553" w:rsidRDefault="00010553" w:rsidP="001B1AD4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</w:p>
        </w:tc>
      </w:tr>
      <w:tr w:rsidR="00010553" w:rsidRPr="00171B77" w:rsidTr="005F0274">
        <w:trPr>
          <w:cnfStyle w:val="000000100000"/>
          <w:trHeight w:val="794"/>
        </w:trPr>
        <w:tc>
          <w:tcPr>
            <w:cnfStyle w:val="001000000000"/>
            <w:tcW w:w="2093" w:type="dxa"/>
          </w:tcPr>
          <w:p w:rsidR="00010553" w:rsidRDefault="00010553" w:rsidP="001B1AD4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Natronlauge</w:t>
            </w:r>
          </w:p>
          <w:p w:rsidR="00010553" w:rsidRPr="003551B2" w:rsidRDefault="00010553" w:rsidP="001B1AD4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(w = 10</w:t>
            </w:r>
            <w:r w:rsidRPr="003551B2">
              <w:rPr>
                <w:rFonts w:ascii="Verdana" w:hAnsi="Verdana"/>
                <w:b w:val="0"/>
                <w:sz w:val="16"/>
                <w:szCs w:val="16"/>
              </w:rPr>
              <w:t>%</w:t>
            </w:r>
            <w:r>
              <w:rPr>
                <w:rFonts w:ascii="Verdana" w:hAnsi="Verdana"/>
                <w:b w:val="0"/>
                <w:sz w:val="16"/>
                <w:szCs w:val="16"/>
              </w:rPr>
              <w:t>; zur Ent</w:t>
            </w:r>
            <w:r w:rsidR="005F0274">
              <w:rPr>
                <w:rFonts w:ascii="Verdana" w:hAnsi="Verdana"/>
                <w:b w:val="0"/>
                <w:sz w:val="16"/>
                <w:szCs w:val="16"/>
              </w:rPr>
              <w:t>-</w:t>
            </w:r>
            <w:r>
              <w:rPr>
                <w:rFonts w:ascii="Verdana" w:hAnsi="Verdana"/>
                <w:b w:val="0"/>
                <w:sz w:val="16"/>
                <w:szCs w:val="16"/>
              </w:rPr>
              <w:t>sorgung</w:t>
            </w:r>
            <w:r w:rsidRPr="003551B2">
              <w:rPr>
                <w:rFonts w:ascii="Verdana" w:hAnsi="Verdana"/>
                <w:b w:val="0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010553" w:rsidRPr="005B706D" w:rsidRDefault="00010553" w:rsidP="001B1AD4">
            <w:pPr>
              <w:cnfStyle w:val="000000100000"/>
              <w:rPr>
                <w:rFonts w:ascii="Verdana" w:hAnsi="Verdana"/>
                <w:color w:val="FF0000"/>
              </w:rPr>
            </w:pPr>
            <w:r w:rsidRPr="005B706D"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842" w:type="dxa"/>
          </w:tcPr>
          <w:p w:rsidR="00010553" w:rsidRDefault="00010553" w:rsidP="001B1AD4">
            <w:pPr>
              <w:cnfStyle w:val="000000100000"/>
              <w:rPr>
                <w:rFonts w:ascii="Verdana" w:hAnsi="Verdana"/>
                <w:noProof/>
                <w:sz w:val="16"/>
                <w:szCs w:val="16"/>
                <w:lang w:val="de-CH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de-CH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margin">
                    <wp:posOffset>300355</wp:posOffset>
                  </wp:positionH>
                  <wp:positionV relativeFrom="margin">
                    <wp:posOffset>97155</wp:posOffset>
                  </wp:positionV>
                  <wp:extent cx="322580" cy="320040"/>
                  <wp:effectExtent l="19050" t="0" r="1270" b="0"/>
                  <wp:wrapNone/>
                  <wp:docPr id="31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80" cy="320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010553" w:rsidRDefault="00010553" w:rsidP="001B1AD4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H290 H314</w:t>
            </w:r>
          </w:p>
        </w:tc>
        <w:tc>
          <w:tcPr>
            <w:tcW w:w="1134" w:type="dxa"/>
          </w:tcPr>
          <w:p w:rsidR="00010553" w:rsidRDefault="00010553" w:rsidP="001B1AD4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010553" w:rsidRDefault="00010553" w:rsidP="001B1AD4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P280 P301+330+331</w:t>
            </w:r>
          </w:p>
          <w:p w:rsidR="00010553" w:rsidRDefault="00010553" w:rsidP="001B1AD4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P305+351+338 P309+310 P406</w:t>
            </w:r>
          </w:p>
        </w:tc>
        <w:tc>
          <w:tcPr>
            <w:tcW w:w="935" w:type="dxa"/>
          </w:tcPr>
          <w:p w:rsidR="00010553" w:rsidRPr="00171B77" w:rsidRDefault="00010553" w:rsidP="001B1AD4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</w:tbl>
    <w:p w:rsidR="00DD3B60" w:rsidRPr="00094BA1" w:rsidRDefault="00DD3B60">
      <w:pPr>
        <w:rPr>
          <w:rFonts w:ascii="Verdana" w:hAnsi="Verdana"/>
        </w:rPr>
      </w:pPr>
    </w:p>
    <w:p w:rsidR="00624D80" w:rsidRDefault="00624D80">
      <w:pPr>
        <w:rPr>
          <w:rFonts w:ascii="Arial" w:hAnsi="Arial"/>
          <w:sz w:val="24"/>
        </w:rPr>
      </w:pPr>
    </w:p>
    <w:p w:rsidR="008C7699" w:rsidRDefault="008C7699">
      <w:pPr>
        <w:rPr>
          <w:rFonts w:ascii="Verdana" w:hAnsi="Verdana"/>
          <w:b/>
        </w:rPr>
      </w:pPr>
      <w:r>
        <w:rPr>
          <w:rFonts w:ascii="Verdana" w:hAnsi="Verdana"/>
          <w:b/>
        </w:rPr>
        <w:t>Andere Stoffe:</w:t>
      </w:r>
    </w:p>
    <w:p w:rsidR="008C7699" w:rsidRDefault="008C7699">
      <w:pPr>
        <w:rPr>
          <w:rFonts w:ascii="Verdana" w:hAnsi="Verdana"/>
          <w:b/>
        </w:rPr>
      </w:pPr>
    </w:p>
    <w:tbl>
      <w:tblPr>
        <w:tblStyle w:val="MittleresRaster1-Akzent6"/>
        <w:tblW w:w="0" w:type="auto"/>
        <w:tblLook w:val="04A0"/>
      </w:tblPr>
      <w:tblGrid>
        <w:gridCol w:w="10606"/>
      </w:tblGrid>
      <w:tr w:rsidR="008C7699" w:rsidTr="006133D7">
        <w:trPr>
          <w:cnfStyle w:val="100000000000"/>
          <w:trHeight w:val="454"/>
        </w:trPr>
        <w:tc>
          <w:tcPr>
            <w:cnfStyle w:val="001000000000"/>
            <w:tcW w:w="10606" w:type="dxa"/>
          </w:tcPr>
          <w:p w:rsidR="008C7699" w:rsidRDefault="00010553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Kupfer (Späne, Wolle)</w:t>
            </w:r>
          </w:p>
        </w:tc>
      </w:tr>
      <w:tr w:rsidR="00010553" w:rsidTr="006133D7">
        <w:trPr>
          <w:cnfStyle w:val="000000100000"/>
          <w:trHeight w:val="454"/>
        </w:trPr>
        <w:tc>
          <w:tcPr>
            <w:cnfStyle w:val="001000000000"/>
            <w:tcW w:w="10606" w:type="dxa"/>
          </w:tcPr>
          <w:p w:rsidR="00010553" w:rsidRDefault="00010553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Demineralisiertes Wasser</w:t>
            </w:r>
          </w:p>
        </w:tc>
      </w:tr>
    </w:tbl>
    <w:p w:rsidR="008C7699" w:rsidRDefault="008C7699">
      <w:pPr>
        <w:rPr>
          <w:rFonts w:ascii="Verdana" w:hAnsi="Verdana"/>
          <w:b/>
        </w:rPr>
      </w:pPr>
    </w:p>
    <w:p w:rsidR="008C7699" w:rsidRDefault="008C7699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Beschreibung der Durchführung</w:t>
      </w:r>
    </w:p>
    <w:p w:rsidR="00624D80" w:rsidRPr="00A33993" w:rsidRDefault="00624D80">
      <w:pPr>
        <w:rPr>
          <w:rFonts w:ascii="Arial" w:hAnsi="Arial"/>
        </w:rPr>
      </w:pPr>
    </w:p>
    <w:p w:rsidR="005F0274" w:rsidRPr="005F0274" w:rsidRDefault="005F0274" w:rsidP="005F0274">
      <w:pPr>
        <w:jc w:val="both"/>
        <w:rPr>
          <w:rFonts w:ascii="Verdana" w:hAnsi="Verdana"/>
        </w:rPr>
      </w:pPr>
      <w:r>
        <w:rPr>
          <w:rFonts w:ascii="Verdana" w:hAnsi="Verdana"/>
          <w:i/>
        </w:rPr>
        <w:t>In ein 100 ml</w:t>
      </w:r>
      <w:r w:rsidRPr="005F0274">
        <w:rPr>
          <w:rFonts w:ascii="Verdana" w:hAnsi="Verdana"/>
          <w:i/>
        </w:rPr>
        <w:t xml:space="preserve"> Becherglas</w:t>
      </w:r>
      <w:r>
        <w:rPr>
          <w:rFonts w:ascii="Verdana" w:hAnsi="Verdana"/>
          <w:i/>
        </w:rPr>
        <w:t>, das in einem 1000 ml Becherglas steht,</w:t>
      </w:r>
      <w:r w:rsidRPr="005F0274">
        <w:rPr>
          <w:rFonts w:ascii="Verdana" w:hAnsi="Verdana"/>
          <w:i/>
        </w:rPr>
        <w:t xml:space="preserve"> werden Kupferspäne oder Kupfe</w:t>
      </w:r>
      <w:r w:rsidRPr="005F0274">
        <w:rPr>
          <w:rFonts w:ascii="Verdana" w:hAnsi="Verdana"/>
          <w:i/>
        </w:rPr>
        <w:t>r</w:t>
      </w:r>
      <w:r w:rsidRPr="005F0274">
        <w:rPr>
          <w:rFonts w:ascii="Verdana" w:hAnsi="Verdana"/>
          <w:i/>
        </w:rPr>
        <w:t>wolle gegeben. Diese übergießt man mit nahezu konzentrierter Salpetersäure und stülpt sofort die Glasglocke über das Becherglas. Dabei ist darauf zu ach</w:t>
      </w:r>
      <w:r>
        <w:rPr>
          <w:rFonts w:ascii="Verdana" w:hAnsi="Verdana"/>
          <w:i/>
        </w:rPr>
        <w:t>ten, dass die Glasglocke über dem Tischabzug steht. Wenn die Reaktion in Gang gekommen ist, gibt man</w:t>
      </w:r>
      <w:r w:rsidRPr="005F0274">
        <w:rPr>
          <w:rFonts w:ascii="Verdana" w:hAnsi="Verdana"/>
          <w:i/>
        </w:rPr>
        <w:t xml:space="preserve"> etwas Ammoniaklösung an den Rand der Glasglocke. Im Erlenmeyerkolben liegt eine tiefblau gefärbte Kupfernitratlösung vor. </w:t>
      </w:r>
    </w:p>
    <w:p w:rsidR="008B0426" w:rsidRPr="005F0274" w:rsidRDefault="008B0426" w:rsidP="005F0274">
      <w:pPr>
        <w:jc w:val="both"/>
        <w:rPr>
          <w:rFonts w:ascii="Verdana" w:hAnsi="Verdana"/>
        </w:rPr>
      </w:pPr>
      <w:r w:rsidRPr="005F0274">
        <w:rPr>
          <w:rFonts w:ascii="Verdana" w:hAnsi="Verdana"/>
          <w:i/>
        </w:rPr>
        <w:t xml:space="preserve"> </w:t>
      </w:r>
    </w:p>
    <w:p w:rsidR="00624D80" w:rsidRPr="00A33993" w:rsidRDefault="00624D80">
      <w:pPr>
        <w:rPr>
          <w:rFonts w:ascii="Arial" w:hAnsi="Arial"/>
        </w:rPr>
      </w:pPr>
    </w:p>
    <w:p w:rsidR="00624D80" w:rsidRPr="008C7699" w:rsidRDefault="008C7699">
      <w:pPr>
        <w:rPr>
          <w:rFonts w:ascii="Verdana" w:hAnsi="Verdana"/>
          <w:b/>
        </w:rPr>
      </w:pPr>
      <w:r w:rsidRPr="008C7699">
        <w:rPr>
          <w:rFonts w:ascii="Verdana" w:hAnsi="Verdana"/>
          <w:b/>
        </w:rPr>
        <w:t>Ergänzende Hinweise</w:t>
      </w:r>
    </w:p>
    <w:p w:rsidR="008C7699" w:rsidRDefault="008C7699" w:rsidP="008C7699">
      <w:pPr>
        <w:rPr>
          <w:rFonts w:ascii="Verdana" w:hAnsi="Verdana"/>
          <w:b/>
        </w:rPr>
      </w:pPr>
    </w:p>
    <w:p w:rsidR="00AD717D" w:rsidRDefault="005F0274" w:rsidP="008C7699">
      <w:pPr>
        <w:rPr>
          <w:rFonts w:ascii="Verdana" w:hAnsi="Verdana"/>
          <w:i/>
        </w:rPr>
      </w:pPr>
      <w:r>
        <w:rPr>
          <w:rFonts w:ascii="Verdana" w:hAnsi="Verdana"/>
          <w:i/>
        </w:rPr>
        <w:t>Durchführung in einem geschlossenen System.</w:t>
      </w:r>
    </w:p>
    <w:p w:rsidR="005F0274" w:rsidRPr="00AD717D" w:rsidRDefault="005F0274" w:rsidP="008C7699">
      <w:pPr>
        <w:rPr>
          <w:rFonts w:ascii="Verdana" w:hAnsi="Verdana"/>
          <w:i/>
        </w:rPr>
      </w:pPr>
    </w:p>
    <w:p w:rsidR="008C7699" w:rsidRDefault="008C7699" w:rsidP="008C7699">
      <w:pPr>
        <w:rPr>
          <w:rFonts w:ascii="Verdana" w:hAnsi="Verdana"/>
          <w:b/>
        </w:rPr>
      </w:pPr>
    </w:p>
    <w:p w:rsidR="008C7699" w:rsidRPr="00094BA1" w:rsidRDefault="008C7699" w:rsidP="008C7699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Entsorgungshinweise</w:t>
      </w:r>
    </w:p>
    <w:p w:rsidR="00624D80" w:rsidRPr="00A33993" w:rsidRDefault="00624D80">
      <w:pPr>
        <w:rPr>
          <w:rFonts w:ascii="Arial" w:hAnsi="Arial"/>
        </w:rPr>
      </w:pPr>
    </w:p>
    <w:p w:rsidR="00015609" w:rsidRDefault="005F0274">
      <w:pPr>
        <w:rPr>
          <w:rFonts w:ascii="Verdana" w:hAnsi="Verdana"/>
          <w:i/>
        </w:rPr>
      </w:pPr>
      <w:r>
        <w:rPr>
          <w:rFonts w:ascii="Verdana" w:hAnsi="Verdana"/>
          <w:i/>
        </w:rPr>
        <w:t>Kupfernitratlösung mit Natronlauge versetzen, Niederschlag abfiltrieren (Sammelbehälter: Anorgan</w:t>
      </w:r>
      <w:r>
        <w:rPr>
          <w:rFonts w:ascii="Verdana" w:hAnsi="Verdana"/>
          <w:i/>
        </w:rPr>
        <w:t>i</w:t>
      </w:r>
      <w:r>
        <w:rPr>
          <w:rFonts w:ascii="Verdana" w:hAnsi="Verdana"/>
          <w:i/>
        </w:rPr>
        <w:t>sche Feststoffe); Filtrat in den Sammelbehälter "Flüssige anorganische Abfälle (Säuren und Laugen)" geben</w:t>
      </w:r>
      <w:r w:rsidR="00AD717D">
        <w:rPr>
          <w:rFonts w:ascii="Verdana" w:hAnsi="Verdana"/>
          <w:i/>
        </w:rPr>
        <w:t>.</w:t>
      </w:r>
    </w:p>
    <w:p w:rsidR="00AD717D" w:rsidRPr="00AD717D" w:rsidRDefault="00AD717D">
      <w:pPr>
        <w:rPr>
          <w:rFonts w:ascii="Verdana" w:hAnsi="Verdana"/>
          <w:i/>
        </w:rPr>
      </w:pPr>
    </w:p>
    <w:p w:rsidR="00AD717D" w:rsidRDefault="00AD717D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Mögliche Gefahren</w:t>
      </w:r>
      <w:r w:rsidR="00D65C9C" w:rsidRPr="00094BA1">
        <w:rPr>
          <w:rFonts w:ascii="Verdana" w:hAnsi="Verdana"/>
          <w:b/>
        </w:rPr>
        <w:t xml:space="preserve"> (auch durch Geräte)</w:t>
      </w:r>
    </w:p>
    <w:p w:rsidR="00624D80" w:rsidRDefault="00624D80">
      <w:pPr>
        <w:rPr>
          <w:rFonts w:ascii="Arial" w:hAnsi="Arial"/>
        </w:rPr>
      </w:pPr>
    </w:p>
    <w:tbl>
      <w:tblPr>
        <w:tblStyle w:val="HellesRaster-Akzent2"/>
        <w:tblW w:w="10881" w:type="dxa"/>
        <w:tblLook w:val="04A0"/>
      </w:tblPr>
      <w:tblGrid>
        <w:gridCol w:w="2093"/>
        <w:gridCol w:w="688"/>
        <w:gridCol w:w="729"/>
        <w:gridCol w:w="7371"/>
      </w:tblGrid>
      <w:tr w:rsidR="00382839" w:rsidRPr="00382839" w:rsidTr="00382839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</w:rPr>
            </w:pPr>
            <w:r w:rsidRPr="00382839">
              <w:rPr>
                <w:rFonts w:ascii="Verdana" w:hAnsi="Verdana"/>
              </w:rPr>
              <w:t>Gefahren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29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371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Gefahren und Hinweise</w:t>
            </w: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Einatmen</w:t>
            </w:r>
          </w:p>
        </w:tc>
        <w:tc>
          <w:tcPr>
            <w:tcW w:w="688" w:type="dxa"/>
          </w:tcPr>
          <w:p w:rsidR="00AC60B9" w:rsidRPr="00382839" w:rsidRDefault="005F0274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 w:val="restart"/>
          </w:tcPr>
          <w:p w:rsidR="00AC60B9" w:rsidRPr="00382839" w:rsidRDefault="00AD717D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Achtung: </w:t>
            </w:r>
            <w:r w:rsidR="005F0274">
              <w:rPr>
                <w:rFonts w:ascii="Verdana" w:hAnsi="Verdana"/>
              </w:rPr>
              <w:t>nur in einem geschlossenen System durchführen.</w:t>
            </w: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Hautkontakt</w:t>
            </w:r>
          </w:p>
        </w:tc>
        <w:tc>
          <w:tcPr>
            <w:tcW w:w="688" w:type="dxa"/>
          </w:tcPr>
          <w:p w:rsidR="00AC60B9" w:rsidRPr="00382839" w:rsidRDefault="005F0274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Brandgefahr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AD717D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Explosionsgefahr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AD717D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AC60B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D12FDC" w:rsidRDefault="00D12FDC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D12FDC">
              <w:rPr>
                <w:rFonts w:ascii="Verdana" w:hAnsi="Verdana"/>
                <w:b w:val="0"/>
                <w:sz w:val="18"/>
                <w:szCs w:val="18"/>
              </w:rPr>
              <w:t xml:space="preserve">Durch </w:t>
            </w:r>
            <w:r w:rsidR="00AC60B9" w:rsidRPr="00D12FDC">
              <w:rPr>
                <w:rFonts w:ascii="Verdana" w:hAnsi="Verdana"/>
                <w:b w:val="0"/>
                <w:sz w:val="18"/>
                <w:szCs w:val="18"/>
              </w:rPr>
              <w:t>Augenkontakt</w:t>
            </w:r>
          </w:p>
        </w:tc>
        <w:tc>
          <w:tcPr>
            <w:tcW w:w="688" w:type="dxa"/>
          </w:tcPr>
          <w:p w:rsidR="00AC60B9" w:rsidRPr="00AC60B9" w:rsidRDefault="005F0274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</w:tbl>
    <w:p w:rsidR="00A33993" w:rsidRDefault="00A33993">
      <w:pPr>
        <w:rPr>
          <w:rFonts w:ascii="Arial" w:hAnsi="Arial"/>
        </w:rPr>
      </w:pPr>
    </w:p>
    <w:p w:rsidR="00A33993" w:rsidRDefault="00A33993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382839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Sicherheitsmaßnahmen</w:t>
      </w:r>
      <w:r w:rsidR="00382839">
        <w:rPr>
          <w:rFonts w:ascii="Verdana" w:hAnsi="Verdana"/>
          <w:b/>
        </w:rPr>
        <w:t xml:space="preserve"> (gem. TRGS 500)</w:t>
      </w:r>
      <w:r w:rsidR="005F0274" w:rsidRPr="005F0274">
        <w:rPr>
          <w:rFonts w:ascii="Arial" w:hAnsi="Arial"/>
          <w:b/>
          <w:noProof/>
          <w:lang w:val="de-CH"/>
        </w:rPr>
        <w:t xml:space="preserve"> </w:t>
      </w:r>
    </w:p>
    <w:p w:rsidR="00382839" w:rsidRDefault="00382839">
      <w:pPr>
        <w:rPr>
          <w:rFonts w:ascii="Verdana" w:hAnsi="Verdana"/>
          <w:b/>
        </w:rPr>
      </w:pPr>
    </w:p>
    <w:p w:rsidR="00382839" w:rsidRDefault="0025188E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4331970</wp:posOffset>
            </wp:positionH>
            <wp:positionV relativeFrom="margin">
              <wp:posOffset>6232525</wp:posOffset>
            </wp:positionV>
            <wp:extent cx="402590" cy="396240"/>
            <wp:effectExtent l="19050" t="0" r="0" b="0"/>
            <wp:wrapNone/>
            <wp:docPr id="15" name="Bild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margin">
              <wp:posOffset>2599690</wp:posOffset>
            </wp:positionH>
            <wp:positionV relativeFrom="margin">
              <wp:posOffset>6207125</wp:posOffset>
            </wp:positionV>
            <wp:extent cx="402590" cy="396240"/>
            <wp:effectExtent l="19050" t="0" r="0" b="0"/>
            <wp:wrapNone/>
            <wp:docPr id="38" name="Bild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1121410</wp:posOffset>
            </wp:positionH>
            <wp:positionV relativeFrom="margin">
              <wp:posOffset>6232525</wp:posOffset>
            </wp:positionV>
            <wp:extent cx="402590" cy="396240"/>
            <wp:effectExtent l="19050" t="0" r="0" b="0"/>
            <wp:wrapNone/>
            <wp:docPr id="3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382839" w:rsidRPr="00AD717D" w:rsidRDefault="0025188E">
      <w:pPr>
        <w:rPr>
          <w:rFonts w:ascii="Verdana" w:hAnsi="Verdana"/>
          <w:i/>
        </w:rPr>
      </w:pP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 w:rsidR="00AD717D">
        <w:rPr>
          <w:rFonts w:ascii="Verdana" w:hAnsi="Verdana"/>
          <w:i/>
        </w:rPr>
        <w:t xml:space="preserve"> Schutzbrille    </w:t>
      </w:r>
      <w:r>
        <w:rPr>
          <w:rFonts w:ascii="Verdana" w:hAnsi="Verdana"/>
          <w:i/>
        </w:rPr>
        <w:tab/>
      </w:r>
      <w:r w:rsidR="005F0274">
        <w:rPr>
          <w:rFonts w:ascii="Verdana" w:hAnsi="Verdana"/>
          <w:i/>
        </w:rPr>
        <w:t>Schutzhandschuhe</w:t>
      </w:r>
      <w:r>
        <w:rPr>
          <w:rFonts w:ascii="Verdana" w:hAnsi="Verdana"/>
          <w:i/>
        </w:rPr>
        <w:t xml:space="preserve">           </w:t>
      </w:r>
      <w:r w:rsidR="00AD717D">
        <w:rPr>
          <w:rFonts w:ascii="Verdana" w:hAnsi="Verdana"/>
          <w:i/>
        </w:rPr>
        <w:t xml:space="preserve"> Im Abzug durchführen</w:t>
      </w:r>
    </w:p>
    <w:p w:rsidR="00382839" w:rsidRDefault="00382839">
      <w:pPr>
        <w:rPr>
          <w:rFonts w:ascii="Verdana" w:hAnsi="Verdana"/>
          <w:b/>
        </w:rPr>
      </w:pPr>
    </w:p>
    <w:p w:rsidR="00AD717D" w:rsidRDefault="00AD717D">
      <w:pPr>
        <w:rPr>
          <w:rFonts w:ascii="Verdana" w:hAnsi="Verdana"/>
          <w:b/>
        </w:rPr>
      </w:pPr>
    </w:p>
    <w:p w:rsidR="00624D80" w:rsidRPr="00015609" w:rsidRDefault="00D65C9C">
      <w:pPr>
        <w:rPr>
          <w:rFonts w:ascii="Arial" w:hAnsi="Arial"/>
        </w:rPr>
      </w:pPr>
      <w:r w:rsidRPr="00094BA1">
        <w:rPr>
          <w:rFonts w:ascii="Verdana" w:hAnsi="Verdana"/>
          <w:b/>
        </w:rPr>
        <w:t>Ersatzstoffprüfung</w:t>
      </w:r>
      <w:r w:rsidR="008830AE" w:rsidRPr="00094BA1">
        <w:rPr>
          <w:rFonts w:ascii="Verdana" w:hAnsi="Verdana"/>
          <w:b/>
        </w:rPr>
        <w:t xml:space="preserve"> </w:t>
      </w:r>
      <w:r w:rsidR="00382839">
        <w:rPr>
          <w:rFonts w:ascii="Verdana" w:hAnsi="Verdana"/>
          <w:b/>
        </w:rPr>
        <w:t>(</w:t>
      </w:r>
      <w:r w:rsidR="008830AE" w:rsidRPr="00094BA1">
        <w:rPr>
          <w:rFonts w:ascii="Verdana" w:hAnsi="Verdana"/>
          <w:b/>
        </w:rPr>
        <w:t>gem. TRGS 600</w:t>
      </w:r>
      <w:r w:rsidRPr="00094BA1">
        <w:rPr>
          <w:rFonts w:ascii="Verdana" w:hAnsi="Verdana"/>
          <w:b/>
        </w:rPr>
        <w:t>)</w:t>
      </w:r>
    </w:p>
    <w:p w:rsidR="00624D80" w:rsidRDefault="00624D80">
      <w:pPr>
        <w:rPr>
          <w:rFonts w:ascii="Arial" w:hAnsi="Arial"/>
        </w:rPr>
      </w:pPr>
    </w:p>
    <w:p w:rsidR="00AD717D" w:rsidRPr="00AD717D" w:rsidRDefault="00AD717D">
      <w:pPr>
        <w:rPr>
          <w:rFonts w:ascii="Verdana" w:hAnsi="Verdana"/>
          <w:i/>
        </w:rPr>
      </w:pPr>
      <w:r>
        <w:rPr>
          <w:rFonts w:ascii="Verdana" w:hAnsi="Verdana"/>
          <w:i/>
        </w:rPr>
        <w:t>Durchgeführt; die</w:t>
      </w:r>
      <w:r w:rsidR="005F0274">
        <w:rPr>
          <w:rFonts w:ascii="Verdana" w:hAnsi="Verdana"/>
          <w:i/>
        </w:rPr>
        <w:t xml:space="preserve"> Tätigkeitsbeschränkungen werden beachtet</w:t>
      </w:r>
      <w:r>
        <w:rPr>
          <w:rFonts w:ascii="Verdana" w:hAnsi="Verdana"/>
          <w:i/>
        </w:rPr>
        <w:t>.</w:t>
      </w:r>
    </w:p>
    <w:p w:rsidR="00624D80" w:rsidRDefault="00624D80">
      <w:pPr>
        <w:rPr>
          <w:rFonts w:ascii="Arial" w:hAnsi="Arial"/>
        </w:rPr>
      </w:pPr>
    </w:p>
    <w:p w:rsidR="005F0274" w:rsidRDefault="005F0274">
      <w:pPr>
        <w:rPr>
          <w:rFonts w:ascii="Arial" w:hAnsi="Arial"/>
        </w:rPr>
      </w:pPr>
    </w:p>
    <w:p w:rsidR="005F0274" w:rsidRDefault="005F0274">
      <w:pPr>
        <w:rPr>
          <w:rFonts w:ascii="Arial" w:hAnsi="Arial"/>
        </w:rPr>
      </w:pPr>
    </w:p>
    <w:p w:rsidR="005F0274" w:rsidRDefault="005F0274">
      <w:pPr>
        <w:rPr>
          <w:rFonts w:ascii="Arial" w:hAnsi="Arial"/>
        </w:rPr>
      </w:pPr>
    </w:p>
    <w:p w:rsidR="005F0274" w:rsidRDefault="005F0274">
      <w:pPr>
        <w:rPr>
          <w:rFonts w:ascii="Arial" w:hAnsi="Arial"/>
        </w:rPr>
      </w:pPr>
    </w:p>
    <w:p w:rsidR="005F0274" w:rsidRPr="00A33993" w:rsidRDefault="005F0274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p w:rsidR="00A33993" w:rsidRDefault="00D12FDC">
      <w:pPr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Anmerkungen</w:t>
      </w:r>
    </w:p>
    <w:p w:rsidR="005F0274" w:rsidRPr="005F0274" w:rsidRDefault="005F0274" w:rsidP="005F0274">
      <w:pPr>
        <w:rPr>
          <w:rFonts w:ascii="Verdana" w:hAnsi="Verdana"/>
          <w:sz w:val="16"/>
          <w:szCs w:val="16"/>
        </w:rPr>
      </w:pPr>
    </w:p>
    <w:p w:rsidR="00AD717D" w:rsidRDefault="00AD717D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 w:rsidRPr="00AD717D">
        <w:rPr>
          <w:rFonts w:ascii="Verdana" w:hAnsi="Verdana"/>
          <w:sz w:val="16"/>
          <w:szCs w:val="16"/>
        </w:rPr>
        <w:t>H270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Kann Brand verursachen oder verstärken; Oxidationsmittel.</w:t>
      </w:r>
    </w:p>
    <w:p w:rsidR="005F0274" w:rsidRDefault="005F0274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5F0274">
        <w:rPr>
          <w:rFonts w:ascii="Verdana" w:hAnsi="Verdana"/>
          <w:sz w:val="16"/>
          <w:szCs w:val="16"/>
        </w:rPr>
        <w:t>H272</w:t>
      </w:r>
      <w:r w:rsidR="00EF0A31">
        <w:rPr>
          <w:rFonts w:ascii="Verdana" w:hAnsi="Verdana"/>
          <w:sz w:val="16"/>
          <w:szCs w:val="16"/>
        </w:rPr>
        <w:tab/>
      </w:r>
      <w:r w:rsidR="00EF0A31">
        <w:rPr>
          <w:rFonts w:ascii="Verdana" w:hAnsi="Verdana"/>
          <w:sz w:val="16"/>
          <w:szCs w:val="16"/>
        </w:rPr>
        <w:tab/>
      </w:r>
      <w:r w:rsidR="00EF0A31" w:rsidRPr="00693B6E">
        <w:rPr>
          <w:rFonts w:ascii="Verdana" w:hAnsi="Verdana"/>
          <w:sz w:val="16"/>
          <w:szCs w:val="16"/>
          <w:lang w:eastAsia="zh-CN"/>
        </w:rPr>
        <w:t>Kann Brand verstärken; Oxidationsmittel.</w:t>
      </w:r>
    </w:p>
    <w:p w:rsidR="005F0274" w:rsidRDefault="005F0274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5F0274">
        <w:rPr>
          <w:rFonts w:ascii="Verdana" w:hAnsi="Verdana"/>
          <w:sz w:val="16"/>
          <w:szCs w:val="16"/>
        </w:rPr>
        <w:t>H290</w:t>
      </w:r>
      <w:r w:rsidR="00EF0A31">
        <w:rPr>
          <w:rFonts w:ascii="Verdana" w:hAnsi="Verdana"/>
          <w:sz w:val="16"/>
          <w:szCs w:val="16"/>
        </w:rPr>
        <w:tab/>
      </w:r>
      <w:r w:rsidR="00EF0A31">
        <w:rPr>
          <w:rFonts w:ascii="Verdana" w:hAnsi="Verdana"/>
          <w:sz w:val="16"/>
          <w:szCs w:val="16"/>
        </w:rPr>
        <w:tab/>
      </w:r>
      <w:r w:rsidR="00EF0A31" w:rsidRPr="00693B6E">
        <w:rPr>
          <w:rFonts w:ascii="Verdana" w:hAnsi="Verdana"/>
          <w:sz w:val="16"/>
          <w:szCs w:val="16"/>
          <w:lang w:eastAsia="zh-CN"/>
        </w:rPr>
        <w:t>Kann gegenüber Metallen korrosiv sein.</w:t>
      </w:r>
    </w:p>
    <w:p w:rsidR="005F0274" w:rsidRDefault="005F0274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5F0274">
        <w:rPr>
          <w:rFonts w:ascii="Verdana" w:hAnsi="Verdana"/>
          <w:sz w:val="16"/>
          <w:szCs w:val="16"/>
        </w:rPr>
        <w:t>H302</w:t>
      </w:r>
      <w:r w:rsidR="00EF0A31">
        <w:rPr>
          <w:rFonts w:ascii="Verdana" w:hAnsi="Verdana"/>
          <w:sz w:val="16"/>
          <w:szCs w:val="16"/>
        </w:rPr>
        <w:tab/>
      </w:r>
      <w:r w:rsidR="00EF0A31">
        <w:rPr>
          <w:rFonts w:ascii="Verdana" w:hAnsi="Verdana"/>
          <w:sz w:val="16"/>
          <w:szCs w:val="16"/>
        </w:rPr>
        <w:tab/>
      </w:r>
      <w:r w:rsidR="00EF0A31" w:rsidRPr="00693B6E">
        <w:rPr>
          <w:rFonts w:ascii="Verdana" w:hAnsi="Verdana"/>
          <w:sz w:val="16"/>
          <w:szCs w:val="16"/>
          <w:lang w:eastAsia="zh-CN"/>
        </w:rPr>
        <w:t>Gesundheitsschädlich bei Verschlucken.</w:t>
      </w:r>
    </w:p>
    <w:p w:rsidR="00AD717D" w:rsidRDefault="00AD717D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 w:rsidRPr="00AD717D">
        <w:rPr>
          <w:rFonts w:ascii="Verdana" w:hAnsi="Verdana"/>
          <w:sz w:val="16"/>
          <w:szCs w:val="16"/>
        </w:rPr>
        <w:t>H314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Verursacht schwere Verätzungen der Haut und schwere Augenschäden.</w:t>
      </w:r>
    </w:p>
    <w:p w:rsidR="005F0274" w:rsidRDefault="005F0274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5F0274">
        <w:rPr>
          <w:rFonts w:ascii="Verdana" w:hAnsi="Verdana"/>
          <w:sz w:val="16"/>
          <w:szCs w:val="16"/>
        </w:rPr>
        <w:t>H315</w:t>
      </w:r>
      <w:r w:rsidR="00EF0A31">
        <w:rPr>
          <w:rFonts w:ascii="Verdana" w:hAnsi="Verdana"/>
          <w:sz w:val="16"/>
          <w:szCs w:val="16"/>
        </w:rPr>
        <w:tab/>
      </w:r>
      <w:r w:rsidR="00EF0A31">
        <w:rPr>
          <w:rFonts w:ascii="Verdana" w:hAnsi="Verdana"/>
          <w:sz w:val="16"/>
          <w:szCs w:val="16"/>
        </w:rPr>
        <w:tab/>
      </w:r>
      <w:r w:rsidR="00EF0A31" w:rsidRPr="00693B6E">
        <w:rPr>
          <w:rFonts w:ascii="Verdana" w:hAnsi="Verdana"/>
          <w:sz w:val="16"/>
          <w:szCs w:val="16"/>
          <w:lang w:eastAsia="zh-CN"/>
        </w:rPr>
        <w:t>Verursacht Hautreizungen.</w:t>
      </w:r>
    </w:p>
    <w:p w:rsidR="005F0274" w:rsidRDefault="005F0274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5F0274">
        <w:rPr>
          <w:rFonts w:ascii="Verdana" w:hAnsi="Verdana"/>
          <w:sz w:val="16"/>
          <w:szCs w:val="16"/>
        </w:rPr>
        <w:t>H319</w:t>
      </w:r>
      <w:r w:rsidR="00EF0A31">
        <w:rPr>
          <w:rFonts w:ascii="Verdana" w:hAnsi="Verdana"/>
          <w:sz w:val="16"/>
          <w:szCs w:val="16"/>
        </w:rPr>
        <w:tab/>
      </w:r>
      <w:r w:rsidR="00EF0A31">
        <w:rPr>
          <w:rFonts w:ascii="Verdana" w:hAnsi="Verdana"/>
          <w:sz w:val="16"/>
          <w:szCs w:val="16"/>
        </w:rPr>
        <w:tab/>
      </w:r>
      <w:r w:rsidR="00EF0A31" w:rsidRPr="00693B6E">
        <w:rPr>
          <w:rFonts w:ascii="Verdana" w:hAnsi="Verdana"/>
          <w:sz w:val="16"/>
          <w:szCs w:val="16"/>
          <w:lang w:eastAsia="zh-CN"/>
        </w:rPr>
        <w:t>Verursacht schwere Augenreizung.</w:t>
      </w:r>
    </w:p>
    <w:p w:rsidR="00AD717D" w:rsidRDefault="00AD717D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 w:rsidRPr="00AD717D">
        <w:rPr>
          <w:rFonts w:ascii="Verdana" w:hAnsi="Verdana"/>
          <w:sz w:val="16"/>
          <w:szCs w:val="16"/>
        </w:rPr>
        <w:t>H330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Lebensgefahr bei Einatmen.</w:t>
      </w:r>
    </w:p>
    <w:p w:rsidR="005F0274" w:rsidRDefault="005F0274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5F0274">
        <w:rPr>
          <w:rFonts w:ascii="Verdana" w:hAnsi="Verdana"/>
          <w:sz w:val="16"/>
          <w:szCs w:val="16"/>
        </w:rPr>
        <w:t>H335</w:t>
      </w:r>
      <w:r w:rsidR="00EF0A31">
        <w:rPr>
          <w:rFonts w:ascii="Verdana" w:hAnsi="Verdana"/>
          <w:sz w:val="16"/>
          <w:szCs w:val="16"/>
        </w:rPr>
        <w:tab/>
      </w:r>
      <w:r w:rsidR="00EF0A31">
        <w:rPr>
          <w:rFonts w:ascii="Verdana" w:hAnsi="Verdana"/>
          <w:sz w:val="16"/>
          <w:szCs w:val="16"/>
        </w:rPr>
        <w:tab/>
      </w:r>
      <w:r w:rsidR="00EF0A31" w:rsidRPr="00693B6E">
        <w:rPr>
          <w:rFonts w:ascii="Verdana" w:hAnsi="Verdana"/>
          <w:sz w:val="16"/>
          <w:szCs w:val="16"/>
          <w:lang w:eastAsia="zh-CN"/>
        </w:rPr>
        <w:t>Kann die Atemwege reizen.</w:t>
      </w:r>
    </w:p>
    <w:p w:rsidR="005F0274" w:rsidRDefault="005F0274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5F0274">
        <w:rPr>
          <w:rFonts w:ascii="Verdana" w:hAnsi="Verdana"/>
          <w:sz w:val="16"/>
          <w:szCs w:val="16"/>
        </w:rPr>
        <w:t>H400</w:t>
      </w:r>
      <w:r w:rsidR="00EF0A31">
        <w:rPr>
          <w:rFonts w:ascii="Verdana" w:hAnsi="Verdana"/>
          <w:sz w:val="16"/>
          <w:szCs w:val="16"/>
        </w:rPr>
        <w:tab/>
      </w:r>
      <w:r w:rsidR="00EF0A31">
        <w:rPr>
          <w:rFonts w:ascii="Verdana" w:hAnsi="Verdana"/>
          <w:sz w:val="16"/>
          <w:szCs w:val="16"/>
        </w:rPr>
        <w:tab/>
      </w:r>
      <w:r w:rsidR="00EF0A31" w:rsidRPr="00693B6E">
        <w:rPr>
          <w:rFonts w:ascii="Verdana" w:hAnsi="Verdana"/>
          <w:sz w:val="16"/>
          <w:szCs w:val="16"/>
          <w:lang w:eastAsia="zh-CN"/>
        </w:rPr>
        <w:t xml:space="preserve">Sehr giftig für Wasserorganismen.  </w:t>
      </w:r>
    </w:p>
    <w:p w:rsidR="005F0274" w:rsidRPr="00AD717D" w:rsidRDefault="00EF0A31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EF0A31">
        <w:rPr>
          <w:rFonts w:ascii="Verdana" w:hAnsi="Verdana"/>
          <w:sz w:val="16"/>
          <w:szCs w:val="16"/>
        </w:rPr>
        <w:t>H410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Sehr giftig für Wasserorganismen, mit langfristiger Wirkung.</w:t>
      </w:r>
    </w:p>
    <w:p w:rsidR="00D12FDC" w:rsidRDefault="00AD717D" w:rsidP="00D12FDC">
      <w:pPr>
        <w:pBdr>
          <w:between w:val="single" w:sz="4" w:space="1" w:color="auto"/>
          <w:bar w:val="single" w:sz="4" w:color="auto"/>
        </w:pBdr>
        <w:rPr>
          <w:rFonts w:ascii="Verdana" w:hAnsi="Verdana"/>
          <w:b/>
        </w:rPr>
      </w:pPr>
      <w:r>
        <w:rPr>
          <w:rFonts w:ascii="Verdana" w:hAnsi="Verdana"/>
          <w:b/>
        </w:rPr>
        <w:tab/>
      </w:r>
    </w:p>
    <w:p w:rsidR="00AD717D" w:rsidRPr="00AD717D" w:rsidRDefault="00AD717D" w:rsidP="00AD717D">
      <w:pPr>
        <w:pBdr>
          <w:between w:val="single" w:sz="4" w:space="1" w:color="auto"/>
          <w:bar w:val="single" w:sz="4" w:color="auto"/>
        </w:pBdr>
        <w:shd w:val="clear" w:color="auto" w:fill="C5E0B3" w:themeFill="accent6" w:themeFillTint="66"/>
        <w:rPr>
          <w:rFonts w:ascii="Verdana" w:hAnsi="Verdana"/>
          <w:sz w:val="16"/>
          <w:szCs w:val="16"/>
        </w:rPr>
      </w:pPr>
      <w:r w:rsidRPr="00AD717D">
        <w:rPr>
          <w:rFonts w:ascii="Verdana" w:hAnsi="Verdana"/>
          <w:sz w:val="16"/>
          <w:szCs w:val="16"/>
        </w:rPr>
        <w:t>EUH 071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Wirkt ätzend auf die Atemwege.</w:t>
      </w:r>
    </w:p>
    <w:p w:rsidR="00AD717D" w:rsidRDefault="00AD717D" w:rsidP="00D12FDC">
      <w:pPr>
        <w:pBdr>
          <w:between w:val="single" w:sz="4" w:space="1" w:color="auto"/>
          <w:bar w:val="single" w:sz="4" w:color="auto"/>
        </w:pBdr>
        <w:rPr>
          <w:rFonts w:ascii="Verdana" w:hAnsi="Verdana"/>
          <w:b/>
        </w:rPr>
      </w:pPr>
    </w:p>
    <w:p w:rsidR="00D12FDC" w:rsidRDefault="00AD717D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AD717D">
        <w:rPr>
          <w:rFonts w:ascii="Verdana" w:hAnsi="Verdana"/>
          <w:sz w:val="16"/>
          <w:szCs w:val="16"/>
        </w:rPr>
        <w:t>P210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000FFE" w:rsidRPr="00693B6E">
        <w:rPr>
          <w:rFonts w:ascii="Verdana" w:hAnsi="Verdana"/>
          <w:sz w:val="16"/>
          <w:szCs w:val="16"/>
          <w:lang w:eastAsia="zh-CN"/>
        </w:rPr>
        <w:t>Von Hitze</w:t>
      </w:r>
      <w:r w:rsidR="00000FFE">
        <w:rPr>
          <w:rFonts w:ascii="Verdana" w:hAnsi="Verdana"/>
          <w:sz w:val="16"/>
          <w:szCs w:val="16"/>
          <w:lang w:eastAsia="zh-CN"/>
        </w:rPr>
        <w:t>, heiß</w:t>
      </w:r>
      <w:r w:rsidR="00000FFE" w:rsidRPr="00693B6E">
        <w:rPr>
          <w:rFonts w:ascii="Verdana" w:hAnsi="Verdana"/>
          <w:sz w:val="16"/>
          <w:szCs w:val="16"/>
          <w:lang w:eastAsia="zh-CN"/>
        </w:rPr>
        <w:t>en Oberflächen, Funken, offenen Flammen sowie anderen Zündquellenarten fernhalten.</w:t>
      </w:r>
    </w:p>
    <w:p w:rsidR="00AD717D" w:rsidRDefault="00AD717D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AD717D">
        <w:rPr>
          <w:rFonts w:ascii="Verdana" w:hAnsi="Verdana"/>
          <w:sz w:val="16"/>
          <w:szCs w:val="16"/>
        </w:rPr>
        <w:t>P220</w:t>
      </w:r>
      <w:r w:rsidR="00000FFE">
        <w:rPr>
          <w:rFonts w:ascii="Verdana" w:hAnsi="Verdana"/>
          <w:sz w:val="16"/>
          <w:szCs w:val="16"/>
        </w:rPr>
        <w:tab/>
      </w:r>
      <w:r w:rsidR="00000FFE">
        <w:rPr>
          <w:rFonts w:ascii="Verdana" w:hAnsi="Verdana"/>
          <w:sz w:val="16"/>
          <w:szCs w:val="16"/>
        </w:rPr>
        <w:tab/>
      </w:r>
      <w:r w:rsidR="00000FFE">
        <w:rPr>
          <w:rFonts w:ascii="Verdana" w:hAnsi="Verdana"/>
          <w:sz w:val="16"/>
          <w:szCs w:val="16"/>
          <w:lang w:eastAsia="zh-CN"/>
        </w:rPr>
        <w:t>Von Kleidung/</w:t>
      </w:r>
      <w:r w:rsidR="00000FFE" w:rsidRPr="00693B6E">
        <w:rPr>
          <w:rFonts w:ascii="Verdana" w:hAnsi="Verdana"/>
          <w:sz w:val="16"/>
          <w:szCs w:val="16"/>
          <w:lang w:eastAsia="zh-CN"/>
        </w:rPr>
        <w:t>brennbaren Materialien fernhalten/entfernt aufbewahren.</w:t>
      </w:r>
    </w:p>
    <w:p w:rsidR="00D12FDC" w:rsidRDefault="00AD717D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 w:rsidRPr="00AD717D">
        <w:rPr>
          <w:rFonts w:ascii="Verdana" w:hAnsi="Verdana"/>
          <w:sz w:val="16"/>
          <w:szCs w:val="16"/>
        </w:rPr>
        <w:t>P260_g</w:t>
      </w:r>
      <w:r w:rsidR="00000FFE">
        <w:rPr>
          <w:rFonts w:ascii="Verdana" w:hAnsi="Verdana"/>
          <w:sz w:val="16"/>
          <w:szCs w:val="16"/>
        </w:rPr>
        <w:tab/>
      </w:r>
      <w:r w:rsidR="00000FFE">
        <w:rPr>
          <w:rFonts w:ascii="Verdana" w:hAnsi="Verdana"/>
          <w:sz w:val="16"/>
          <w:szCs w:val="16"/>
        </w:rPr>
        <w:tab/>
      </w:r>
      <w:r w:rsidR="00000FFE">
        <w:rPr>
          <w:rFonts w:ascii="Verdana" w:hAnsi="Verdana"/>
          <w:sz w:val="16"/>
          <w:szCs w:val="16"/>
          <w:lang w:eastAsia="zh-CN"/>
        </w:rPr>
        <w:t>Gas/Nebel/Dampf</w:t>
      </w:r>
      <w:r w:rsidR="00000FFE" w:rsidRPr="00693B6E">
        <w:rPr>
          <w:rFonts w:ascii="Verdana" w:hAnsi="Verdana"/>
          <w:sz w:val="16"/>
          <w:szCs w:val="16"/>
          <w:lang w:eastAsia="zh-CN"/>
        </w:rPr>
        <w:t xml:space="preserve"> nicht einatmen.</w:t>
      </w:r>
    </w:p>
    <w:p w:rsidR="00EF0A31" w:rsidRDefault="00EF0A31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 w:rsidRPr="00EF0A31">
        <w:rPr>
          <w:rFonts w:ascii="Verdana" w:hAnsi="Verdana"/>
          <w:sz w:val="16"/>
          <w:szCs w:val="16"/>
          <w:lang w:val="de-CH"/>
        </w:rPr>
        <w:t>P261_g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eastAsia="zh-CN"/>
        </w:rPr>
        <w:t>Einatmen von Gas/Nebel/Dampf</w:t>
      </w:r>
      <w:r w:rsidRPr="00693B6E">
        <w:rPr>
          <w:rFonts w:ascii="Verdana" w:hAnsi="Verdana"/>
          <w:sz w:val="16"/>
          <w:szCs w:val="16"/>
          <w:lang w:eastAsia="zh-CN"/>
        </w:rPr>
        <w:t xml:space="preserve"> vermeiden.</w:t>
      </w:r>
    </w:p>
    <w:p w:rsidR="00EF0A31" w:rsidRDefault="00EF0A31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EF0A31">
        <w:rPr>
          <w:rFonts w:ascii="Verdana" w:hAnsi="Verdana"/>
          <w:sz w:val="16"/>
          <w:szCs w:val="16"/>
          <w:lang w:val="de-CH"/>
        </w:rPr>
        <w:t>P273</w:t>
      </w:r>
      <w:r w:rsidRPr="00EF0A31">
        <w:rPr>
          <w:rFonts w:ascii="Verdana" w:hAnsi="Verdana"/>
          <w:sz w:val="16"/>
          <w:szCs w:val="16"/>
          <w:lang w:val="de-CH"/>
        </w:rPr>
        <w:tab/>
      </w:r>
      <w:r w:rsidRPr="00EF0A31"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Freisetzung in die Umwelt vermeiden.</w:t>
      </w:r>
    </w:p>
    <w:p w:rsidR="00EF0A31" w:rsidRDefault="00AD717D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 w:rsidRPr="00AD717D">
        <w:rPr>
          <w:rFonts w:ascii="Verdana" w:hAnsi="Verdana"/>
          <w:sz w:val="16"/>
          <w:szCs w:val="16"/>
        </w:rPr>
        <w:t>P280</w:t>
      </w:r>
      <w:r w:rsidR="00000FFE">
        <w:rPr>
          <w:rFonts w:ascii="Verdana" w:hAnsi="Verdana"/>
          <w:sz w:val="16"/>
          <w:szCs w:val="16"/>
        </w:rPr>
        <w:tab/>
      </w:r>
      <w:r w:rsidR="00000FFE">
        <w:rPr>
          <w:rFonts w:ascii="Verdana" w:hAnsi="Verdana"/>
          <w:sz w:val="16"/>
          <w:szCs w:val="16"/>
        </w:rPr>
        <w:tab/>
      </w:r>
      <w:r w:rsidR="00000FFE" w:rsidRPr="00693B6E">
        <w:rPr>
          <w:rFonts w:ascii="Verdana" w:hAnsi="Verdana"/>
          <w:sz w:val="16"/>
          <w:szCs w:val="16"/>
          <w:lang w:eastAsia="zh-CN"/>
        </w:rPr>
        <w:t>Schutzhandschuhe/Schutzkleidung/Augenschutz/Gesichtsschutz tragen.</w:t>
      </w:r>
    </w:p>
    <w:p w:rsidR="00EF0A31" w:rsidRDefault="00EF0A31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 w:rsidRPr="00EF0A31">
        <w:rPr>
          <w:rFonts w:ascii="Verdana" w:hAnsi="Verdana"/>
          <w:sz w:val="16"/>
          <w:szCs w:val="16"/>
          <w:lang w:val="de-CH"/>
        </w:rPr>
        <w:t>P301+312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eastAsia="zh-CN"/>
        </w:rPr>
        <w:t xml:space="preserve">Bei Verschlucken: </w:t>
      </w:r>
      <w:r w:rsidRPr="00693B6E">
        <w:rPr>
          <w:rFonts w:ascii="Verdana" w:hAnsi="Verdana"/>
          <w:sz w:val="16"/>
          <w:szCs w:val="16"/>
          <w:lang w:eastAsia="zh-CN"/>
        </w:rPr>
        <w:t>Bei Un</w:t>
      </w:r>
      <w:r>
        <w:rPr>
          <w:rFonts w:ascii="Verdana" w:hAnsi="Verdana"/>
          <w:sz w:val="16"/>
          <w:szCs w:val="16"/>
          <w:lang w:eastAsia="zh-CN"/>
        </w:rPr>
        <w:t>wohlsein Giftinformationszentrum/Arzt</w:t>
      </w:r>
      <w:r w:rsidRPr="00693B6E">
        <w:rPr>
          <w:rFonts w:ascii="Verdana" w:hAnsi="Verdana"/>
          <w:sz w:val="16"/>
          <w:szCs w:val="16"/>
          <w:lang w:eastAsia="zh-CN"/>
        </w:rPr>
        <w:t xml:space="preserve"> anrufen.</w:t>
      </w:r>
    </w:p>
    <w:p w:rsidR="00EF0A31" w:rsidRDefault="00EF0A31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 w:rsidRPr="00EF0A31">
        <w:rPr>
          <w:rFonts w:ascii="Verdana" w:hAnsi="Verdana"/>
          <w:sz w:val="16"/>
          <w:szCs w:val="16"/>
          <w:lang w:val="de-CH"/>
        </w:rPr>
        <w:t>P301+330+331</w:t>
      </w:r>
      <w:r w:rsidR="00000FFE"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>Bei Verschlucken: Mund ausspülen. Kein</w:t>
      </w:r>
      <w:r w:rsidRPr="00693B6E">
        <w:rPr>
          <w:rFonts w:ascii="Verdana" w:hAnsi="Verdana"/>
          <w:sz w:val="16"/>
          <w:szCs w:val="16"/>
          <w:lang w:eastAsia="zh-CN"/>
        </w:rPr>
        <w:t xml:space="preserve"> Erbrechen herbeiführen.</w:t>
      </w:r>
    </w:p>
    <w:p w:rsidR="00EF0A31" w:rsidRDefault="00EF0A31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EF0A31">
        <w:rPr>
          <w:rFonts w:ascii="Verdana" w:hAnsi="Verdana"/>
          <w:sz w:val="16"/>
          <w:szCs w:val="16"/>
          <w:lang w:val="de-CH"/>
        </w:rPr>
        <w:t>P302+352</w:t>
      </w:r>
      <w:r w:rsidRPr="00EF0A31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eastAsia="zh-CN"/>
        </w:rPr>
        <w:t>Bei Berührung mit der Haut</w:t>
      </w:r>
      <w:r w:rsidRPr="00693B6E">
        <w:rPr>
          <w:rFonts w:ascii="Verdana" w:hAnsi="Verdana"/>
          <w:sz w:val="16"/>
          <w:szCs w:val="16"/>
          <w:lang w:eastAsia="zh-CN"/>
        </w:rPr>
        <w:t>: Mit viel Wasser</w:t>
      </w:r>
      <w:r>
        <w:rPr>
          <w:rFonts w:ascii="Verdana" w:hAnsi="Verdana"/>
          <w:sz w:val="16"/>
          <w:szCs w:val="16"/>
          <w:lang w:eastAsia="zh-CN"/>
        </w:rPr>
        <w:t xml:space="preserve"> und Seife</w:t>
      </w:r>
      <w:r w:rsidRPr="00693B6E">
        <w:rPr>
          <w:rFonts w:ascii="Verdana" w:hAnsi="Verdana"/>
          <w:sz w:val="16"/>
          <w:szCs w:val="16"/>
          <w:lang w:eastAsia="zh-CN"/>
        </w:rPr>
        <w:t xml:space="preserve"> waschen.</w:t>
      </w:r>
    </w:p>
    <w:p w:rsidR="00AD717D" w:rsidRPr="00000FFE" w:rsidRDefault="00AD717D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000FFE">
        <w:rPr>
          <w:rFonts w:ascii="Verdana" w:hAnsi="Verdana"/>
          <w:sz w:val="16"/>
          <w:szCs w:val="16"/>
          <w:lang w:val="de-CH"/>
        </w:rPr>
        <w:t>P303+361+353</w:t>
      </w:r>
      <w:r w:rsidR="00000FFE" w:rsidRPr="00000FFE">
        <w:rPr>
          <w:rFonts w:ascii="Verdana" w:hAnsi="Verdana"/>
          <w:sz w:val="16"/>
          <w:szCs w:val="16"/>
          <w:lang w:val="de-CH"/>
        </w:rPr>
        <w:tab/>
      </w:r>
      <w:r w:rsidR="00000FFE">
        <w:rPr>
          <w:rFonts w:ascii="Verdana" w:hAnsi="Verdana"/>
          <w:sz w:val="16"/>
          <w:szCs w:val="16"/>
          <w:lang w:eastAsia="zh-CN"/>
        </w:rPr>
        <w:t>Bei Berührung mit der Haut</w:t>
      </w:r>
      <w:r w:rsidR="00000FFE" w:rsidRPr="00693B6E">
        <w:rPr>
          <w:rFonts w:ascii="Verdana" w:hAnsi="Verdana"/>
          <w:sz w:val="16"/>
          <w:szCs w:val="16"/>
          <w:lang w:eastAsia="zh-CN"/>
        </w:rPr>
        <w:t xml:space="preserve"> (oder dem Haar): Alle kontaminierten Kleidungsstücke sofort ausziehen. Haut mit </w:t>
      </w:r>
      <w:r w:rsidR="00000FFE">
        <w:rPr>
          <w:rFonts w:ascii="Verdana" w:hAnsi="Verdana"/>
          <w:sz w:val="16"/>
          <w:szCs w:val="16"/>
          <w:lang w:eastAsia="zh-CN"/>
        </w:rPr>
        <w:tab/>
      </w:r>
      <w:r w:rsidR="00000FFE">
        <w:rPr>
          <w:rFonts w:ascii="Verdana" w:hAnsi="Verdana"/>
          <w:sz w:val="16"/>
          <w:szCs w:val="16"/>
          <w:lang w:eastAsia="zh-CN"/>
        </w:rPr>
        <w:tab/>
      </w:r>
      <w:r w:rsidR="00000FFE" w:rsidRPr="00693B6E">
        <w:rPr>
          <w:rFonts w:ascii="Verdana" w:hAnsi="Verdana"/>
          <w:sz w:val="16"/>
          <w:szCs w:val="16"/>
          <w:lang w:eastAsia="zh-CN"/>
        </w:rPr>
        <w:t>Wasser abwaschen/duschen.</w:t>
      </w:r>
    </w:p>
    <w:p w:rsidR="00AD717D" w:rsidRPr="00000FFE" w:rsidRDefault="00AD717D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000FFE">
        <w:rPr>
          <w:rFonts w:ascii="Verdana" w:hAnsi="Verdana"/>
          <w:sz w:val="16"/>
          <w:szCs w:val="16"/>
          <w:lang w:val="de-CH"/>
        </w:rPr>
        <w:t>P304+340</w:t>
      </w:r>
      <w:r w:rsidR="00000FFE">
        <w:rPr>
          <w:rFonts w:ascii="Verdana" w:hAnsi="Verdana"/>
          <w:sz w:val="16"/>
          <w:szCs w:val="16"/>
          <w:lang w:val="de-CH"/>
        </w:rPr>
        <w:tab/>
      </w:r>
      <w:r w:rsidR="00000FFE">
        <w:rPr>
          <w:rFonts w:ascii="Verdana" w:hAnsi="Verdana"/>
          <w:sz w:val="16"/>
          <w:szCs w:val="16"/>
          <w:lang w:eastAsia="zh-CN"/>
        </w:rPr>
        <w:t>Bei Einatmen</w:t>
      </w:r>
      <w:r w:rsidR="00000FFE" w:rsidRPr="00693B6E">
        <w:rPr>
          <w:rFonts w:ascii="Verdana" w:hAnsi="Verdana"/>
          <w:sz w:val="16"/>
          <w:szCs w:val="16"/>
          <w:lang w:eastAsia="zh-CN"/>
        </w:rPr>
        <w:t>: Die Person an die frische Luft bringen und für ungehinderte Atmung sorgen.</w:t>
      </w:r>
    </w:p>
    <w:p w:rsidR="00AD717D" w:rsidRDefault="00AD717D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 w:rsidRPr="00000FFE">
        <w:rPr>
          <w:rFonts w:ascii="Verdana" w:hAnsi="Verdana"/>
          <w:sz w:val="16"/>
          <w:szCs w:val="16"/>
          <w:lang w:val="de-CH"/>
        </w:rPr>
        <w:t>P305+351+338</w:t>
      </w:r>
      <w:r w:rsidR="00000FFE">
        <w:rPr>
          <w:rFonts w:ascii="Verdana" w:hAnsi="Verdana"/>
          <w:sz w:val="16"/>
          <w:szCs w:val="16"/>
          <w:lang w:val="de-CH"/>
        </w:rPr>
        <w:tab/>
      </w:r>
      <w:r w:rsidR="00000FFE">
        <w:rPr>
          <w:rFonts w:ascii="Verdana" w:hAnsi="Verdana"/>
          <w:sz w:val="16"/>
          <w:szCs w:val="16"/>
          <w:lang w:eastAsia="zh-CN"/>
        </w:rPr>
        <w:t>Bei Berührung mit den Augen</w:t>
      </w:r>
      <w:r w:rsidR="00000FFE" w:rsidRPr="00693B6E">
        <w:rPr>
          <w:rFonts w:ascii="Verdana" w:hAnsi="Verdana"/>
          <w:sz w:val="16"/>
          <w:szCs w:val="16"/>
          <w:lang w:eastAsia="zh-CN"/>
        </w:rPr>
        <w:t xml:space="preserve">: Einige Minuten lang vorsichtig mit Wasser ausspülen. Eventuell. vorhandene </w:t>
      </w:r>
      <w:r w:rsidR="00000FFE">
        <w:rPr>
          <w:rFonts w:ascii="Verdana" w:hAnsi="Verdana"/>
          <w:sz w:val="16"/>
          <w:szCs w:val="16"/>
          <w:lang w:eastAsia="zh-CN"/>
        </w:rPr>
        <w:tab/>
      </w:r>
      <w:r w:rsidR="00000FFE">
        <w:rPr>
          <w:rFonts w:ascii="Verdana" w:hAnsi="Verdana"/>
          <w:sz w:val="16"/>
          <w:szCs w:val="16"/>
          <w:lang w:eastAsia="zh-CN"/>
        </w:rPr>
        <w:tab/>
      </w:r>
      <w:r w:rsidR="00000FFE" w:rsidRPr="00693B6E">
        <w:rPr>
          <w:rFonts w:ascii="Verdana" w:hAnsi="Verdana"/>
          <w:sz w:val="16"/>
          <w:szCs w:val="16"/>
          <w:lang w:eastAsia="zh-CN"/>
        </w:rPr>
        <w:t>Kontaktlinsen nach Möglichkeit entfernen. Weiter ausspülen.</w:t>
      </w:r>
    </w:p>
    <w:p w:rsidR="00EF0A31" w:rsidRPr="00EF0A31" w:rsidRDefault="00EF0A31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EF0A31">
        <w:rPr>
          <w:rFonts w:ascii="Verdana" w:hAnsi="Verdana"/>
          <w:sz w:val="16"/>
          <w:szCs w:val="16"/>
          <w:lang w:val="de-CH"/>
        </w:rPr>
        <w:t>P309+310</w:t>
      </w:r>
      <w:r>
        <w:rPr>
          <w:rFonts w:ascii="Verdana" w:hAnsi="Verdana"/>
          <w:sz w:val="16"/>
          <w:szCs w:val="16"/>
          <w:lang w:val="de-CH"/>
        </w:rPr>
        <w:tab/>
      </w:r>
      <w:r w:rsidRPr="00140774">
        <w:rPr>
          <w:rFonts w:ascii="Verdana" w:hAnsi="Verdana" w:cs="Arial"/>
          <w:sz w:val="16"/>
          <w:szCs w:val="16"/>
        </w:rPr>
        <w:t>Bei Exposition oder Unwohlsein: Sofort Giftinforma</w:t>
      </w:r>
      <w:r>
        <w:rPr>
          <w:rFonts w:ascii="Verdana" w:hAnsi="Verdana" w:cs="Arial"/>
          <w:sz w:val="16"/>
          <w:szCs w:val="16"/>
        </w:rPr>
        <w:t>tionszentrum oder Arzt anrufen.</w:t>
      </w:r>
    </w:p>
    <w:p w:rsidR="00AD717D" w:rsidRDefault="00AD717D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 w:rsidRPr="00000FFE">
        <w:rPr>
          <w:rFonts w:ascii="Verdana" w:hAnsi="Verdana"/>
          <w:sz w:val="16"/>
          <w:szCs w:val="16"/>
          <w:lang w:val="de-CH"/>
        </w:rPr>
        <w:t>P315</w:t>
      </w:r>
      <w:r w:rsidR="00000FFE">
        <w:rPr>
          <w:rFonts w:ascii="Verdana" w:hAnsi="Verdana"/>
          <w:sz w:val="16"/>
          <w:szCs w:val="16"/>
          <w:lang w:val="de-CH"/>
        </w:rPr>
        <w:tab/>
      </w:r>
      <w:r w:rsidR="00000FFE">
        <w:rPr>
          <w:rFonts w:ascii="Verdana" w:hAnsi="Verdana"/>
          <w:sz w:val="16"/>
          <w:szCs w:val="16"/>
          <w:lang w:val="de-CH"/>
        </w:rPr>
        <w:tab/>
      </w:r>
      <w:r w:rsidR="00000FFE" w:rsidRPr="00693B6E">
        <w:rPr>
          <w:rFonts w:ascii="Verdana" w:hAnsi="Verdana"/>
          <w:sz w:val="16"/>
          <w:szCs w:val="16"/>
          <w:lang w:eastAsia="zh-CN"/>
        </w:rPr>
        <w:t>Sofort ärztlichen Rat einholen / ärztliche Hilfe hinzuziehen.</w:t>
      </w:r>
    </w:p>
    <w:p w:rsidR="00EF0A31" w:rsidRPr="00000FFE" w:rsidRDefault="00EF0A31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EF0A31">
        <w:rPr>
          <w:rFonts w:ascii="Verdana" w:hAnsi="Verdana"/>
          <w:sz w:val="16"/>
          <w:szCs w:val="16"/>
          <w:lang w:val="de-CH"/>
        </w:rPr>
        <w:t>P406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eastAsia="zh-CN"/>
        </w:rPr>
        <w:t>In korrosionsfestem Behälter</w:t>
      </w:r>
      <w:r w:rsidRPr="00693B6E">
        <w:rPr>
          <w:rFonts w:ascii="Verdana" w:hAnsi="Verdana"/>
          <w:sz w:val="16"/>
          <w:szCs w:val="16"/>
          <w:lang w:eastAsia="zh-CN"/>
        </w:rPr>
        <w:t xml:space="preserve"> aufbewahren.</w:t>
      </w:r>
    </w:p>
    <w:p w:rsidR="00015609" w:rsidRPr="00000FFE" w:rsidRDefault="00015609">
      <w:pPr>
        <w:rPr>
          <w:rFonts w:ascii="Verdana" w:hAnsi="Verdana"/>
          <w:b/>
          <w:lang w:val="de-CH"/>
        </w:rPr>
      </w:pPr>
    </w:p>
    <w:p w:rsidR="005F0274" w:rsidRDefault="005F0274">
      <w:pPr>
        <w:rPr>
          <w:rFonts w:ascii="Verdana" w:hAnsi="Verdana"/>
          <w:lang w:val="de-CH"/>
        </w:rPr>
      </w:pPr>
    </w:p>
    <w:p w:rsidR="005F0274" w:rsidRPr="00EF0A31" w:rsidRDefault="005F0274">
      <w:pPr>
        <w:rPr>
          <w:rFonts w:ascii="Verdana" w:hAnsi="Verdana"/>
        </w:rPr>
      </w:pPr>
    </w:p>
    <w:p w:rsidR="00624D80" w:rsidRPr="00CC7B91" w:rsidRDefault="00382839">
      <w:pPr>
        <w:rPr>
          <w:rFonts w:ascii="Verdana" w:hAnsi="Verdana"/>
          <w:lang w:val="de-CH"/>
        </w:rPr>
      </w:pPr>
      <w:r w:rsidRPr="00EF0A31">
        <w:rPr>
          <w:rFonts w:ascii="Verdana" w:hAnsi="Verdana"/>
        </w:rPr>
        <w:t>Schule</w:t>
      </w:r>
      <w:r w:rsidRPr="00CC7B91">
        <w:rPr>
          <w:rFonts w:ascii="Verdana" w:hAnsi="Verdana"/>
          <w:lang w:val="de-CH"/>
        </w:rPr>
        <w:t>:</w:t>
      </w:r>
    </w:p>
    <w:p w:rsidR="00624D80" w:rsidRPr="00CC7B91" w:rsidRDefault="00624D80">
      <w:pPr>
        <w:rPr>
          <w:rFonts w:ascii="Arial" w:hAnsi="Arial"/>
          <w:lang w:val="de-CH"/>
        </w:rPr>
      </w:pPr>
    </w:p>
    <w:p w:rsidR="00015609" w:rsidRPr="00CC7B91" w:rsidRDefault="00015609">
      <w:pPr>
        <w:rPr>
          <w:rFonts w:ascii="Arial" w:hAnsi="Arial"/>
          <w:sz w:val="24"/>
          <w:lang w:val="de-CH"/>
        </w:rPr>
      </w:pPr>
    </w:p>
    <w:p w:rsidR="00000FFE" w:rsidRPr="00CC7B91" w:rsidRDefault="00000FFE">
      <w:pPr>
        <w:rPr>
          <w:rFonts w:ascii="Arial" w:hAnsi="Arial"/>
          <w:sz w:val="24"/>
          <w:lang w:val="de-CH"/>
        </w:rPr>
      </w:pPr>
    </w:p>
    <w:p w:rsidR="00015609" w:rsidRPr="00CC7B91" w:rsidRDefault="00015609">
      <w:pPr>
        <w:rPr>
          <w:rFonts w:ascii="Arial" w:hAnsi="Arial"/>
          <w:sz w:val="24"/>
          <w:lang w:val="de-CH"/>
        </w:rPr>
      </w:pPr>
    </w:p>
    <w:p w:rsidR="00015609" w:rsidRDefault="00015609">
      <w:pPr>
        <w:rPr>
          <w:rFonts w:ascii="Verdana" w:hAnsi="Verdana"/>
        </w:rPr>
      </w:pPr>
      <w:r w:rsidRPr="00015609"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  <w:t>Lehrperson: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>
        <w:rPr>
          <w:rFonts w:ascii="Verdana" w:hAnsi="Verdana"/>
        </w:rPr>
        <w:t>Unterschrift:</w:t>
      </w:r>
    </w:p>
    <w:p w:rsidR="00015609" w:rsidRDefault="0001560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000FFE" w:rsidRDefault="00000FFE">
      <w:pPr>
        <w:rPr>
          <w:rFonts w:ascii="Verdana" w:hAnsi="Verdana"/>
        </w:rPr>
      </w:pPr>
    </w:p>
    <w:p w:rsidR="00000FFE" w:rsidRDefault="00000FFE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397845" w:rsidRDefault="00015609">
      <w:pPr>
        <w:rPr>
          <w:rFonts w:ascii="Verdana" w:hAnsi="Verdana"/>
        </w:rPr>
      </w:pPr>
      <w:r>
        <w:rPr>
          <w:rFonts w:ascii="Verdana" w:hAnsi="Verdana"/>
        </w:rPr>
        <w:t>Schulstempel:</w:t>
      </w:r>
    </w:p>
    <w:p w:rsidR="00397845" w:rsidRDefault="00397845">
      <w:pPr>
        <w:rPr>
          <w:rFonts w:ascii="Verdana" w:hAnsi="Verdana"/>
        </w:rPr>
      </w:pPr>
    </w:p>
    <w:p w:rsidR="00382839" w:rsidRDefault="00382839">
      <w:pPr>
        <w:rPr>
          <w:rFonts w:ascii="Verdana" w:hAnsi="Verdana"/>
        </w:rPr>
      </w:pPr>
    </w:p>
    <w:p w:rsidR="00000FFE" w:rsidRDefault="00000FFE">
      <w:pPr>
        <w:rPr>
          <w:rFonts w:ascii="Verdana" w:hAnsi="Verdana"/>
        </w:rPr>
      </w:pPr>
    </w:p>
    <w:p w:rsidR="00000FFE" w:rsidRDefault="00000FFE">
      <w:pPr>
        <w:rPr>
          <w:rFonts w:ascii="Verdana" w:hAnsi="Verdana"/>
        </w:rPr>
      </w:pPr>
    </w:p>
    <w:p w:rsidR="00EF0A31" w:rsidRDefault="00EF0A31" w:rsidP="00D12FDC">
      <w:pPr>
        <w:rPr>
          <w:rFonts w:ascii="Verdana" w:hAnsi="Verdana"/>
        </w:rPr>
      </w:pPr>
    </w:p>
    <w:p w:rsidR="00382839" w:rsidRPr="00DC32FF" w:rsidRDefault="00382839" w:rsidP="00B150DF">
      <w:pPr>
        <w:rPr>
          <w:rFonts w:ascii="Verdana" w:hAnsi="Verdana"/>
          <w:sz w:val="16"/>
          <w:szCs w:val="16"/>
        </w:rPr>
      </w:pPr>
      <w:r w:rsidRPr="00DC32FF">
        <w:rPr>
          <w:rFonts w:ascii="Verdana" w:hAnsi="Verdana"/>
          <w:sz w:val="16"/>
          <w:szCs w:val="16"/>
        </w:rPr>
        <w:t xml:space="preserve">© </w:t>
      </w:r>
      <w:r w:rsidR="00397845" w:rsidRPr="00DC32FF">
        <w:rPr>
          <w:rFonts w:ascii="Verdana" w:hAnsi="Verdana"/>
          <w:sz w:val="16"/>
          <w:szCs w:val="16"/>
        </w:rPr>
        <w:t>Ulrich Wunderlin</w:t>
      </w:r>
      <w:r w:rsidR="00B150DF">
        <w:rPr>
          <w:rFonts w:ascii="Verdana" w:hAnsi="Verdana"/>
          <w:sz w:val="16"/>
          <w:szCs w:val="16"/>
        </w:rPr>
        <w:t xml:space="preserve"> / Ateliersch</w:t>
      </w:r>
      <w:r w:rsidR="00000FFE">
        <w:rPr>
          <w:rFonts w:ascii="Verdana" w:hAnsi="Verdana"/>
          <w:sz w:val="16"/>
          <w:szCs w:val="16"/>
        </w:rPr>
        <w:t>ule Zürich / Erstelldatum: 08.12</w:t>
      </w:r>
      <w:r w:rsidR="00B150DF">
        <w:rPr>
          <w:rFonts w:ascii="Verdana" w:hAnsi="Verdana"/>
          <w:sz w:val="16"/>
          <w:szCs w:val="16"/>
        </w:rPr>
        <w:t>.2015</w:t>
      </w:r>
      <w:r w:rsidR="00123D4C">
        <w:rPr>
          <w:rFonts w:ascii="Verdana" w:hAnsi="Verdana"/>
          <w:sz w:val="16"/>
          <w:szCs w:val="16"/>
        </w:rPr>
        <w:t xml:space="preserve"> / Ergänzt: 28.02.2016</w:t>
      </w:r>
    </w:p>
    <w:p w:rsidR="0024642C" w:rsidRPr="006012A7" w:rsidRDefault="00F068ED" w:rsidP="0024642C">
      <w:pPr>
        <w:rPr>
          <w:rFonts w:ascii="Verdana" w:hAnsi="Verdana"/>
        </w:rPr>
      </w:pPr>
      <w:r>
        <w:rPr>
          <w:rFonts w:ascii="Arial" w:hAnsi="Arial"/>
          <w:sz w:val="24"/>
        </w:rPr>
        <w:t>_________________</w:t>
      </w:r>
      <w:r w:rsidR="001653C7">
        <w:rPr>
          <w:rFonts w:ascii="Arial" w:hAnsi="Arial"/>
          <w:sz w:val="24"/>
        </w:rPr>
        <w:t>________</w:t>
      </w:r>
      <w:r w:rsidR="007D2515">
        <w:rPr>
          <w:rFonts w:ascii="Arial" w:hAnsi="Arial"/>
          <w:sz w:val="24"/>
        </w:rPr>
        <w:t>__</w:t>
      </w:r>
      <w:r w:rsidR="00CB37B4">
        <w:rPr>
          <w:rFonts w:ascii="Arial" w:hAnsi="Arial"/>
          <w:sz w:val="24"/>
        </w:rPr>
        <w:t>___________</w:t>
      </w:r>
      <w:r w:rsidR="007D2515">
        <w:rPr>
          <w:rFonts w:ascii="Arial" w:hAnsi="Arial"/>
          <w:sz w:val="24"/>
        </w:rPr>
        <w:t>______________________________</w:t>
      </w:r>
      <w:r w:rsidR="00CB37B4">
        <w:rPr>
          <w:rFonts w:ascii="Arial" w:hAnsi="Arial"/>
          <w:sz w:val="24"/>
        </w:rPr>
        <w:t>_</w:t>
      </w:r>
      <w:r w:rsidR="00397845">
        <w:rPr>
          <w:rFonts w:ascii="Arial" w:hAnsi="Arial"/>
          <w:sz w:val="24"/>
        </w:rPr>
        <w:t>_________</w:t>
      </w:r>
    </w:p>
    <w:sectPr w:rsidR="0024642C" w:rsidRPr="006012A7" w:rsidSect="00015609">
      <w:headerReference w:type="default" r:id="rId15"/>
      <w:footerReference w:type="default" r:id="rId16"/>
      <w:pgSz w:w="11906" w:h="16838"/>
      <w:pgMar w:top="510" w:right="720" w:bottom="720" w:left="720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349" w:rsidRDefault="00835349" w:rsidP="00015609">
      <w:r>
        <w:separator/>
      </w:r>
    </w:p>
  </w:endnote>
  <w:endnote w:type="continuationSeparator" w:id="0">
    <w:p w:rsidR="00835349" w:rsidRDefault="00835349" w:rsidP="0001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Pr="00382839" w:rsidRDefault="00015609" w:rsidP="00382839">
    <w:pPr>
      <w:jc w:val="center"/>
      <w:rPr>
        <w:rFonts w:ascii="Verdana" w:hAnsi="Verdana"/>
        <w:b/>
        <w:noProof/>
        <w:color w:val="C00000"/>
        <w:sz w:val="16"/>
        <w:szCs w:val="16"/>
        <w:lang w:val="de-CH"/>
      </w:rPr>
    </w:pP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edition waldorf </w:t>
    </w:r>
    <w:r w:rsidR="00397845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="00382839" w:rsidRPr="00382839">
      <w:rPr>
        <w:noProof/>
        <w:sz w:val="16"/>
        <w:szCs w:val="16"/>
        <w:lang w:val="de-CH"/>
      </w:rPr>
      <w:drawing>
        <wp:inline distT="0" distB="0" distL="0" distR="0">
          <wp:extent cx="809625" cy="331047"/>
          <wp:effectExtent l="19050" t="0" r="9525" b="0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31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     </w:t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>Pädagogische Forschungsstelle Stuttgart</w:t>
    </w:r>
  </w:p>
  <w:p w:rsidR="00015609" w:rsidRPr="00382839" w:rsidRDefault="00015609">
    <w:pPr>
      <w:pStyle w:val="Fuzeile"/>
      <w:rPr>
        <w:sz w:val="16"/>
        <w:szCs w:val="16"/>
      </w:rPr>
    </w:pPr>
  </w:p>
  <w:p w:rsidR="00015609" w:rsidRDefault="0001560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349" w:rsidRDefault="00835349" w:rsidP="00015609">
      <w:r>
        <w:separator/>
      </w:r>
    </w:p>
  </w:footnote>
  <w:footnote w:type="continuationSeparator" w:id="0">
    <w:p w:rsidR="00835349" w:rsidRDefault="00835349" w:rsidP="00015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Default="00015609" w:rsidP="00015609">
    <w:pPr>
      <w:pStyle w:val="Kopfzeile"/>
      <w:tabs>
        <w:tab w:val="clear" w:pos="4536"/>
        <w:tab w:val="clear" w:pos="9072"/>
        <w:tab w:val="left" w:pos="35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Pr="00015609">
      <w:rPr>
        <w:rFonts w:asciiTheme="majorHAnsi" w:eastAsiaTheme="majorEastAsia" w:hAnsiTheme="majorHAnsi" w:cstheme="majorBidi"/>
        <w:noProof/>
        <w:lang w:val="de-CH"/>
      </w:rPr>
      <w:drawing>
        <wp:inline distT="0" distB="0" distL="0" distR="0">
          <wp:extent cx="1555988" cy="409575"/>
          <wp:effectExtent l="19050" t="0" r="6112" b="0"/>
          <wp:docPr id="3" name="Bild 1" descr="http://www.waldorfschule.de/fileadmin/templates/img/bund-der-freien-waldorfschul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ldorfschule.de/fileadmin/templates/img/bund-der-freien-waldorfschule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59" cy="414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5609" w:rsidRDefault="00530F45" w:rsidP="00015609">
    <w:pPr>
      <w:pStyle w:val="Kopfzeile"/>
      <w:tabs>
        <w:tab w:val="clear" w:pos="4536"/>
        <w:tab w:val="clear" w:pos="9072"/>
        <w:tab w:val="left" w:pos="8445"/>
      </w:tabs>
    </w:pPr>
    <w:r w:rsidRPr="00530F45">
      <w:rPr>
        <w:rFonts w:asciiTheme="majorHAnsi" w:eastAsiaTheme="majorEastAsia" w:hAnsiTheme="majorHAnsi" w:cstheme="majorBidi"/>
        <w:lang w:eastAsia="zh-TW"/>
      </w:rPr>
      <w:pict>
        <v:group id="_x0000_s409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41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530F45">
      <w:rPr>
        <w:rFonts w:asciiTheme="majorHAnsi" w:eastAsiaTheme="majorEastAsia" w:hAnsiTheme="majorHAnsi" w:cstheme="majorBidi"/>
        <w:lang w:eastAsia="zh-TW"/>
      </w:rPr>
      <w:pict>
        <v:rect id="_x0000_s409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Pr="00530F45">
      <w:rPr>
        <w:rFonts w:asciiTheme="majorHAnsi" w:eastAsiaTheme="majorEastAsia" w:hAnsiTheme="majorHAnsi" w:cstheme="majorBidi"/>
        <w:lang w:eastAsia="zh-TW"/>
      </w:rPr>
      <w:pict>
        <v:rect id="_x0000_s409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  <w:r w:rsidR="00015609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6082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86A"/>
    <w:rsid w:val="00000FFE"/>
    <w:rsid w:val="00010553"/>
    <w:rsid w:val="00015609"/>
    <w:rsid w:val="0001747E"/>
    <w:rsid w:val="00032FD1"/>
    <w:rsid w:val="00047294"/>
    <w:rsid w:val="00051F72"/>
    <w:rsid w:val="00094BA1"/>
    <w:rsid w:val="000D37C8"/>
    <w:rsid w:val="001005CA"/>
    <w:rsid w:val="00112DC4"/>
    <w:rsid w:val="00123D4C"/>
    <w:rsid w:val="00133075"/>
    <w:rsid w:val="00142B91"/>
    <w:rsid w:val="001653C7"/>
    <w:rsid w:val="00173ECE"/>
    <w:rsid w:val="001A6020"/>
    <w:rsid w:val="001C32D5"/>
    <w:rsid w:val="001E1C19"/>
    <w:rsid w:val="001E2122"/>
    <w:rsid w:val="001E53A7"/>
    <w:rsid w:val="001F0F23"/>
    <w:rsid w:val="002028A0"/>
    <w:rsid w:val="00221ED2"/>
    <w:rsid w:val="00231B40"/>
    <w:rsid w:val="002328B6"/>
    <w:rsid w:val="0024642C"/>
    <w:rsid w:val="0025188E"/>
    <w:rsid w:val="00260D73"/>
    <w:rsid w:val="002E3A90"/>
    <w:rsid w:val="002E3B1E"/>
    <w:rsid w:val="003372CF"/>
    <w:rsid w:val="00350993"/>
    <w:rsid w:val="00363754"/>
    <w:rsid w:val="00366065"/>
    <w:rsid w:val="00366E72"/>
    <w:rsid w:val="00382839"/>
    <w:rsid w:val="00394555"/>
    <w:rsid w:val="00397845"/>
    <w:rsid w:val="003A3231"/>
    <w:rsid w:val="003A3BDB"/>
    <w:rsid w:val="003C6E9E"/>
    <w:rsid w:val="003D1449"/>
    <w:rsid w:val="0041466B"/>
    <w:rsid w:val="004420D1"/>
    <w:rsid w:val="00443BF4"/>
    <w:rsid w:val="004514FE"/>
    <w:rsid w:val="00456B7F"/>
    <w:rsid w:val="0046211C"/>
    <w:rsid w:val="00467D3E"/>
    <w:rsid w:val="00491344"/>
    <w:rsid w:val="004A0699"/>
    <w:rsid w:val="004B4FF4"/>
    <w:rsid w:val="00523D26"/>
    <w:rsid w:val="00530F45"/>
    <w:rsid w:val="005643F9"/>
    <w:rsid w:val="005759A4"/>
    <w:rsid w:val="005A207F"/>
    <w:rsid w:val="005A4729"/>
    <w:rsid w:val="005E2480"/>
    <w:rsid w:val="005F0274"/>
    <w:rsid w:val="006012A7"/>
    <w:rsid w:val="006133D7"/>
    <w:rsid w:val="006235DF"/>
    <w:rsid w:val="00624D80"/>
    <w:rsid w:val="006263D1"/>
    <w:rsid w:val="00655BBC"/>
    <w:rsid w:val="006B4000"/>
    <w:rsid w:val="006C195F"/>
    <w:rsid w:val="006E514C"/>
    <w:rsid w:val="006F371F"/>
    <w:rsid w:val="006F5584"/>
    <w:rsid w:val="0070507A"/>
    <w:rsid w:val="0071582C"/>
    <w:rsid w:val="0072201E"/>
    <w:rsid w:val="007423E0"/>
    <w:rsid w:val="00751ABE"/>
    <w:rsid w:val="007631AD"/>
    <w:rsid w:val="00765A51"/>
    <w:rsid w:val="00765C0E"/>
    <w:rsid w:val="0078017E"/>
    <w:rsid w:val="007859D3"/>
    <w:rsid w:val="00795230"/>
    <w:rsid w:val="007B7972"/>
    <w:rsid w:val="007D2515"/>
    <w:rsid w:val="007D295C"/>
    <w:rsid w:val="007F5E68"/>
    <w:rsid w:val="0080352E"/>
    <w:rsid w:val="00806A16"/>
    <w:rsid w:val="00812A15"/>
    <w:rsid w:val="00816966"/>
    <w:rsid w:val="008343F4"/>
    <w:rsid w:val="00835349"/>
    <w:rsid w:val="0085786A"/>
    <w:rsid w:val="00875E4E"/>
    <w:rsid w:val="008830AE"/>
    <w:rsid w:val="008B0426"/>
    <w:rsid w:val="008C4A27"/>
    <w:rsid w:val="008C595D"/>
    <w:rsid w:val="008C7699"/>
    <w:rsid w:val="008D16D1"/>
    <w:rsid w:val="008F4F72"/>
    <w:rsid w:val="00907BD8"/>
    <w:rsid w:val="009253B0"/>
    <w:rsid w:val="009550B8"/>
    <w:rsid w:val="00962356"/>
    <w:rsid w:val="00964841"/>
    <w:rsid w:val="0097293F"/>
    <w:rsid w:val="00993BD6"/>
    <w:rsid w:val="009B4CC7"/>
    <w:rsid w:val="009C7CC5"/>
    <w:rsid w:val="009D57AA"/>
    <w:rsid w:val="009D5943"/>
    <w:rsid w:val="009D6827"/>
    <w:rsid w:val="009F52EC"/>
    <w:rsid w:val="00A0420A"/>
    <w:rsid w:val="00A1039B"/>
    <w:rsid w:val="00A1642E"/>
    <w:rsid w:val="00A33993"/>
    <w:rsid w:val="00A451E5"/>
    <w:rsid w:val="00A505D4"/>
    <w:rsid w:val="00A6055C"/>
    <w:rsid w:val="00A70890"/>
    <w:rsid w:val="00A77634"/>
    <w:rsid w:val="00A8046D"/>
    <w:rsid w:val="00A91936"/>
    <w:rsid w:val="00AC37A7"/>
    <w:rsid w:val="00AC60B9"/>
    <w:rsid w:val="00AD717D"/>
    <w:rsid w:val="00AE4E6E"/>
    <w:rsid w:val="00B03BAF"/>
    <w:rsid w:val="00B03E55"/>
    <w:rsid w:val="00B11E40"/>
    <w:rsid w:val="00B150DF"/>
    <w:rsid w:val="00B308B5"/>
    <w:rsid w:val="00B61890"/>
    <w:rsid w:val="00B65545"/>
    <w:rsid w:val="00B83007"/>
    <w:rsid w:val="00C037DB"/>
    <w:rsid w:val="00C676B2"/>
    <w:rsid w:val="00C93395"/>
    <w:rsid w:val="00CB37B4"/>
    <w:rsid w:val="00CC2C00"/>
    <w:rsid w:val="00CC5350"/>
    <w:rsid w:val="00CC7B91"/>
    <w:rsid w:val="00CF4E87"/>
    <w:rsid w:val="00D12FDC"/>
    <w:rsid w:val="00D20C5C"/>
    <w:rsid w:val="00D235EF"/>
    <w:rsid w:val="00D27A61"/>
    <w:rsid w:val="00D566D8"/>
    <w:rsid w:val="00D65C9C"/>
    <w:rsid w:val="00D8525E"/>
    <w:rsid w:val="00DA05BF"/>
    <w:rsid w:val="00DA0844"/>
    <w:rsid w:val="00DC32FF"/>
    <w:rsid w:val="00DD3B60"/>
    <w:rsid w:val="00DE7AF4"/>
    <w:rsid w:val="00E036A9"/>
    <w:rsid w:val="00E22334"/>
    <w:rsid w:val="00E23B7A"/>
    <w:rsid w:val="00E541C2"/>
    <w:rsid w:val="00EA5663"/>
    <w:rsid w:val="00EA79C0"/>
    <w:rsid w:val="00EC11B3"/>
    <w:rsid w:val="00EF0A31"/>
    <w:rsid w:val="00F068ED"/>
    <w:rsid w:val="00F122A5"/>
    <w:rsid w:val="00F30D44"/>
    <w:rsid w:val="00F61C70"/>
    <w:rsid w:val="00F81050"/>
    <w:rsid w:val="00FD4A97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35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FF4"/>
    <w:rPr>
      <w:color w:val="004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35EF"/>
    <w:rPr>
      <w:rFonts w:ascii="Segoe UI" w:hAnsi="Segoe UI" w:cs="Segoe UI"/>
      <w:sz w:val="18"/>
      <w:szCs w:val="18"/>
      <w:lang w:val="de-DE"/>
    </w:rPr>
  </w:style>
  <w:style w:type="table" w:styleId="Tabellengitternetz">
    <w:name w:val="Table Grid"/>
    <w:basedOn w:val="NormaleTabelle"/>
    <w:uiPriority w:val="39"/>
    <w:rsid w:val="00DD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01560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ittleresRaster1-Akzent2">
    <w:name w:val="Medium Grid 1 Accent 2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5">
    <w:name w:val="Medium Grid 1 Accent 5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6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609"/>
    <w:rPr>
      <w:lang w:val="de-DE"/>
    </w:rPr>
  </w:style>
  <w:style w:type="paragraph" w:styleId="KeinLeerraum">
    <w:name w:val="No Spacing"/>
    <w:link w:val="KeinLeerraumZchn"/>
    <w:uiPriority w:val="1"/>
    <w:qFormat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table" w:styleId="MittleresRaster1-Akzent6">
    <w:name w:val="Medium Grid 1 Accent 6"/>
    <w:basedOn w:val="NormaleTabelle"/>
    <w:uiPriority w:val="67"/>
    <w:rsid w:val="008C769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B05B9-4237-4D2F-B1AD-E9D28BAC3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638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Lehrmittelwerkstatt Bio/Che</Company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Ulrich Wunderlin</dc:creator>
  <cp:lastModifiedBy>Ulrich</cp:lastModifiedBy>
  <cp:revision>3</cp:revision>
  <cp:lastPrinted>2013-12-03T11:51:00Z</cp:lastPrinted>
  <dcterms:created xsi:type="dcterms:W3CDTF">2016-02-28T09:50:00Z</dcterms:created>
  <dcterms:modified xsi:type="dcterms:W3CDTF">2016-02-28T09:51:00Z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1230208726</vt:i4>
  </property>
</Properties>
</file>