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F34D6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AB19A3">
        <w:rPr>
          <w:rFonts w:ascii="Verdana" w:hAnsi="Verdana"/>
          <w:b/>
        </w:rPr>
        <w:t>Milchsäure (5.9)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AB19A3">
        <w:rPr>
          <w:rFonts w:ascii="Verdana" w:hAnsi="Verdana"/>
          <w:b/>
        </w:rPr>
        <w:t>182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F34D6B">
      <w:pPr>
        <w:rPr>
          <w:rFonts w:ascii="Arial" w:hAnsi="Arial"/>
          <w:sz w:val="24"/>
        </w:rPr>
      </w:pPr>
      <w:r w:rsidRPr="00F34D6B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AB19A3" w:rsidRDefault="00AB19A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34D6B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AB19A3" w:rsidRDefault="00AB19A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34D6B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AB19A3" w:rsidRDefault="00AB19A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559"/>
        <w:gridCol w:w="1134"/>
        <w:gridCol w:w="1843"/>
        <w:gridCol w:w="1218"/>
      </w:tblGrid>
      <w:tr w:rsidR="00A1039B" w:rsidTr="00AB19A3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AB19A3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Pr="00AC60B9" w:rsidRDefault="00AB19A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DL-Milchsäure</w:t>
            </w:r>
          </w:p>
        </w:tc>
        <w:tc>
          <w:tcPr>
            <w:tcW w:w="1276" w:type="dxa"/>
          </w:tcPr>
          <w:p w:rsidR="00DC32FF" w:rsidRPr="00AB19A3" w:rsidRDefault="00AB19A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AB19A3">
            <w:pPr>
              <w:cnfStyle w:val="000000100000"/>
              <w:rPr>
                <w:rFonts w:ascii="Verdana" w:hAnsi="Verdana"/>
              </w:rPr>
            </w:pPr>
            <w:r w:rsidRPr="00AB19A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69215</wp:posOffset>
                  </wp:positionV>
                  <wp:extent cx="321310" cy="327660"/>
                  <wp:effectExtent l="19050" t="0" r="254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AB19A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</w:t>
            </w:r>
          </w:p>
        </w:tc>
        <w:tc>
          <w:tcPr>
            <w:tcW w:w="1134" w:type="dxa"/>
          </w:tcPr>
          <w:p w:rsidR="00DC32FF" w:rsidRPr="00AC60B9" w:rsidRDefault="00AB19A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AB19A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P305+351+338 P313</w:t>
            </w:r>
          </w:p>
        </w:tc>
        <w:tc>
          <w:tcPr>
            <w:tcW w:w="1218" w:type="dxa"/>
          </w:tcPr>
          <w:p w:rsidR="00DC32FF" w:rsidRPr="00AC60B9" w:rsidRDefault="00AB19A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B19A3" w:rsidRPr="00AC60B9" w:rsidTr="00AB19A3">
        <w:trPr>
          <w:trHeight w:val="794"/>
        </w:trPr>
        <w:tc>
          <w:tcPr>
            <w:cnfStyle w:val="001000000000"/>
            <w:tcW w:w="2093" w:type="dxa"/>
          </w:tcPr>
          <w:p w:rsidR="00AB19A3" w:rsidRDefault="00AB19A3" w:rsidP="005750B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Ammonium-Cer(IV)-nitrat</w:t>
            </w:r>
          </w:p>
          <w:p w:rsidR="00AB19A3" w:rsidRPr="00F3344F" w:rsidRDefault="00AB19A3" w:rsidP="005750B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(Cer(IV)-ammoniumnitrat)</w:t>
            </w:r>
          </w:p>
        </w:tc>
        <w:tc>
          <w:tcPr>
            <w:tcW w:w="1276" w:type="dxa"/>
          </w:tcPr>
          <w:p w:rsidR="00AB19A3" w:rsidRPr="00AC60B9" w:rsidRDefault="00AB19A3" w:rsidP="005750BE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B19A3" w:rsidRPr="00AC60B9" w:rsidRDefault="00AB19A3" w:rsidP="005750BE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131445</wp:posOffset>
                  </wp:positionV>
                  <wp:extent cx="323850" cy="327660"/>
                  <wp:effectExtent l="19050" t="0" r="0" b="0"/>
                  <wp:wrapNone/>
                  <wp:docPr id="15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128905</wp:posOffset>
                  </wp:positionV>
                  <wp:extent cx="326390" cy="327660"/>
                  <wp:effectExtent l="19050" t="0" r="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128270</wp:posOffset>
                  </wp:positionV>
                  <wp:extent cx="318135" cy="327660"/>
                  <wp:effectExtent l="19050" t="0" r="5715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B19A3" w:rsidRPr="00AC60B9" w:rsidRDefault="00AB19A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H318</w:t>
            </w:r>
          </w:p>
        </w:tc>
        <w:tc>
          <w:tcPr>
            <w:tcW w:w="1134" w:type="dxa"/>
          </w:tcPr>
          <w:p w:rsidR="00AB19A3" w:rsidRPr="00AC60B9" w:rsidRDefault="00AB19A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AB19A3" w:rsidRPr="00AC60B9" w:rsidRDefault="00AB19A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P305+351+338</w:t>
            </w:r>
          </w:p>
        </w:tc>
        <w:tc>
          <w:tcPr>
            <w:tcW w:w="1218" w:type="dxa"/>
          </w:tcPr>
          <w:p w:rsidR="00AB19A3" w:rsidRPr="00AC60B9" w:rsidRDefault="00AB19A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B19A3" w:rsidRPr="000F5CEC" w:rsidTr="00AB19A3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AB19A3" w:rsidRDefault="00AB19A3" w:rsidP="005750B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Salpetersäure</w:t>
            </w:r>
          </w:p>
          <w:p w:rsidR="00AB19A3" w:rsidRPr="006A58FE" w:rsidRDefault="006A58FE" w:rsidP="005750B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6A58FE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AB19A3" w:rsidRPr="006A58FE">
              <w:rPr>
                <w:rFonts w:ascii="Verdana" w:hAnsi="Verdana"/>
                <w:b w:val="0"/>
                <w:sz w:val="16"/>
                <w:szCs w:val="16"/>
              </w:rPr>
              <w:t>w = 10%</w:t>
            </w:r>
            <w:r w:rsidRPr="006A58FE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B19A3" w:rsidRDefault="00AB19A3" w:rsidP="005750B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B19A3" w:rsidRDefault="00AB19A3" w:rsidP="005750BE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34925</wp:posOffset>
                  </wp:positionV>
                  <wp:extent cx="313055" cy="320675"/>
                  <wp:effectExtent l="19050" t="0" r="0" b="0"/>
                  <wp:wrapNone/>
                  <wp:docPr id="1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B19A3" w:rsidRDefault="00AB19A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AB19A3" w:rsidRDefault="00AB19A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19A3" w:rsidRDefault="00AB19A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P301+330+331</w:t>
            </w:r>
          </w:p>
          <w:p w:rsidR="00AB19A3" w:rsidRDefault="00AB19A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AB19A3" w:rsidRDefault="00AB19A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B19A3" w:rsidRPr="00C02843" w:rsidTr="005750BE">
        <w:trPr>
          <w:trHeight w:val="708"/>
        </w:trPr>
        <w:tc>
          <w:tcPr>
            <w:cnfStyle w:val="001000000000"/>
            <w:tcW w:w="2093" w:type="dxa"/>
          </w:tcPr>
          <w:p w:rsidR="00AB19A3" w:rsidRDefault="00AB19A3" w:rsidP="005750B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AB19A3" w:rsidRPr="00A87A4A" w:rsidRDefault="00AB19A3" w:rsidP="005750B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AB19A3" w:rsidRPr="009777F9" w:rsidRDefault="00AB19A3" w:rsidP="005750BE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B19A3" w:rsidRPr="00C02843" w:rsidRDefault="00AB19A3" w:rsidP="005750BE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239392</wp:posOffset>
                  </wp:positionH>
                  <wp:positionV relativeFrom="margin">
                    <wp:posOffset>60960</wp:posOffset>
                  </wp:positionV>
                  <wp:extent cx="319405" cy="320040"/>
                  <wp:effectExtent l="19050" t="0" r="4445" b="0"/>
                  <wp:wrapNone/>
                  <wp:docPr id="2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B19A3" w:rsidRPr="00C02843" w:rsidRDefault="00AB19A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1134" w:type="dxa"/>
          </w:tcPr>
          <w:p w:rsidR="00AB19A3" w:rsidRPr="00C02843" w:rsidRDefault="00AB19A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AB19A3" w:rsidRPr="00C02843" w:rsidRDefault="00AB19A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1218" w:type="dxa"/>
          </w:tcPr>
          <w:p w:rsidR="00AB19A3" w:rsidRPr="00C02843" w:rsidRDefault="00AB19A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AB19A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Default="00624D80">
      <w:pPr>
        <w:rPr>
          <w:rFonts w:ascii="Arial" w:hAnsi="Arial"/>
        </w:rPr>
      </w:pPr>
    </w:p>
    <w:p w:rsidR="00AB19A3" w:rsidRPr="00AB19A3" w:rsidRDefault="00AB19A3" w:rsidP="00AB19A3">
      <w:pPr>
        <w:jc w:val="both"/>
        <w:rPr>
          <w:rFonts w:ascii="Verdana" w:hAnsi="Verdana"/>
          <w:i/>
        </w:rPr>
      </w:pPr>
      <w:r w:rsidRPr="00AB19A3">
        <w:rPr>
          <w:rFonts w:ascii="Verdana" w:hAnsi="Verdana"/>
          <w:i/>
        </w:rPr>
        <w:t>In dem einen Reagenzglas versetzt man etwas Milchsäure mit Universalindikatorlösung. In das andere Reagenzglas gibt man zu 0,5 ml Ammonium</w:t>
      </w:r>
      <w:r>
        <w:rPr>
          <w:rFonts w:ascii="Verdana" w:hAnsi="Verdana"/>
          <w:i/>
        </w:rPr>
        <w:t>-C</w:t>
      </w:r>
      <w:r w:rsidRPr="00AB19A3">
        <w:rPr>
          <w:rFonts w:ascii="Verdana" w:hAnsi="Verdana"/>
          <w:i/>
        </w:rPr>
        <w:t xml:space="preserve">er(IV)-nitrat-Reagenz 3 ml Wasser, dann werden einige Tropfen Milchsäure zugegeben. </w:t>
      </w:r>
    </w:p>
    <w:p w:rsidR="008C7699" w:rsidRDefault="008C7699">
      <w:pPr>
        <w:rPr>
          <w:rFonts w:ascii="Arial" w:hAnsi="Arial"/>
        </w:rPr>
      </w:pPr>
    </w:p>
    <w:p w:rsidR="00AB19A3" w:rsidRDefault="00AB19A3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AB19A3" w:rsidRDefault="00AB19A3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AB19A3" w:rsidRDefault="00AB19A3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AB19A3" w:rsidRPr="00BF73CE" w:rsidRDefault="00AB19A3" w:rsidP="00AB19A3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in den Sammelbehälter Schwermetallabfälle geben - auf alkalischen pH-Wert achten.</w:t>
      </w: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B19A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B19A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Herstellung des Ammonium-Cer(IV)-nitrat-Reagenz: muss durch die Lehrkraft erfolgen (Schutzhandschuhe, Augenschutz)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B19A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B19A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B19A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B19A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6A58F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1565910</wp:posOffset>
            </wp:positionH>
            <wp:positionV relativeFrom="margin">
              <wp:posOffset>2915285</wp:posOffset>
            </wp:positionV>
            <wp:extent cx="40005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6A58F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2976245</wp:posOffset>
            </wp:positionV>
            <wp:extent cx="40005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AB19A3" w:rsidRDefault="00AB19A3">
      <w:pPr>
        <w:rPr>
          <w:rFonts w:ascii="Verdana" w:hAnsi="Verdana"/>
          <w:i/>
        </w:rPr>
      </w:pPr>
    </w:p>
    <w:p w:rsidR="00382839" w:rsidRPr="00AB19A3" w:rsidRDefault="00AB19A3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Schutzhandschuhe</w:t>
      </w: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AB19A3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risikoarmer Standardversuch.</w:t>
      </w:r>
    </w:p>
    <w:p w:rsidR="00AB19A3" w:rsidRPr="00AB19A3" w:rsidRDefault="00AB19A3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271EBD" w:rsidRDefault="00271EBD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AB19A3" w:rsidRPr="00AB19A3" w:rsidRDefault="00AB19A3" w:rsidP="00AB19A3">
      <w:pPr>
        <w:rPr>
          <w:rFonts w:ascii="Verdana" w:hAnsi="Verdana"/>
          <w:sz w:val="16"/>
          <w:szCs w:val="16"/>
        </w:rPr>
      </w:pPr>
    </w:p>
    <w:p w:rsidR="00D12FDC" w:rsidRPr="0059582A" w:rsidRDefault="00AB19A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H225</w:t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D12FDC" w:rsidRPr="0059582A" w:rsidRDefault="00AB19A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H272</w:t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AB19A3" w:rsidRPr="0059582A" w:rsidRDefault="00AB19A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H290</w:t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AB19A3" w:rsidRPr="0059582A" w:rsidRDefault="00AB19A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H302</w:t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AB19A3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H314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H315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H318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</w:t>
      </w:r>
    </w:p>
    <w:p w:rsidR="00D12FDC" w:rsidRPr="0059582A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12FDC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9582A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P233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D12FDC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P260_g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Gas/Nebel/Dampf/Aerosol nicht einatmen.</w:t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P280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P301+330+331</w:t>
      </w:r>
      <w:r w:rsidRPr="0059582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P305+351+338</w:t>
      </w:r>
      <w:r w:rsidRPr="0059582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P313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P370+378a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Brand: Wasser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  <w:r>
        <w:rPr>
          <w:rFonts w:ascii="Verdana" w:hAnsi="Verdana"/>
          <w:sz w:val="16"/>
          <w:szCs w:val="16"/>
          <w:lang w:val="de-CH"/>
        </w:rPr>
        <w:tab/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P403+235</w:t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015609" w:rsidRDefault="00015609">
      <w:pPr>
        <w:rPr>
          <w:rFonts w:ascii="Verdana" w:hAnsi="Verdana"/>
          <w:b/>
          <w:lang w:val="de-CH"/>
        </w:rPr>
      </w:pPr>
    </w:p>
    <w:p w:rsidR="0059582A" w:rsidRDefault="0059582A">
      <w:pPr>
        <w:rPr>
          <w:rFonts w:ascii="Verdana" w:hAnsi="Verdana"/>
          <w:b/>
          <w:lang w:val="de-CH"/>
        </w:rPr>
      </w:pPr>
    </w:p>
    <w:p w:rsidR="0059582A" w:rsidRDefault="0059582A">
      <w:pPr>
        <w:rPr>
          <w:rFonts w:ascii="Verdana" w:hAnsi="Verdana"/>
          <w:b/>
          <w:lang w:val="de-CH"/>
        </w:rPr>
      </w:pPr>
    </w:p>
    <w:p w:rsidR="0059582A" w:rsidRDefault="0059582A">
      <w:pPr>
        <w:rPr>
          <w:rFonts w:ascii="Verdana" w:hAnsi="Verdana"/>
          <w:b/>
          <w:lang w:val="de-CH"/>
        </w:rPr>
      </w:pPr>
    </w:p>
    <w:p w:rsidR="0059582A" w:rsidRDefault="0059582A">
      <w:pPr>
        <w:rPr>
          <w:rFonts w:ascii="Verdana" w:hAnsi="Verdana"/>
          <w:b/>
          <w:lang w:val="de-CH"/>
        </w:rPr>
      </w:pPr>
    </w:p>
    <w:p w:rsidR="0059582A" w:rsidRDefault="0059582A">
      <w:pPr>
        <w:rPr>
          <w:rFonts w:ascii="Verdana" w:hAnsi="Verdana"/>
          <w:b/>
          <w:lang w:val="de-CH"/>
        </w:rPr>
      </w:pPr>
    </w:p>
    <w:p w:rsidR="0059582A" w:rsidRDefault="0059582A">
      <w:pPr>
        <w:rPr>
          <w:rFonts w:ascii="Verdana" w:hAnsi="Verdana"/>
          <w:b/>
          <w:lang w:val="de-CH"/>
        </w:rPr>
      </w:pPr>
    </w:p>
    <w:p w:rsidR="0059582A" w:rsidRDefault="0059582A">
      <w:pPr>
        <w:rPr>
          <w:rFonts w:ascii="Verdana" w:hAnsi="Verdana"/>
          <w:b/>
          <w:lang w:val="de-CH"/>
        </w:rPr>
      </w:pPr>
    </w:p>
    <w:p w:rsidR="0059582A" w:rsidRPr="0059582A" w:rsidRDefault="0059582A">
      <w:pPr>
        <w:rPr>
          <w:rFonts w:ascii="Verdana" w:hAnsi="Verdana"/>
          <w:b/>
          <w:lang w:val="de-CH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59582A" w:rsidRDefault="0059582A">
      <w:pPr>
        <w:rPr>
          <w:rFonts w:ascii="Arial" w:hAnsi="Arial"/>
          <w:sz w:val="24"/>
        </w:rPr>
      </w:pPr>
    </w:p>
    <w:p w:rsidR="0059582A" w:rsidRDefault="0059582A">
      <w:pPr>
        <w:rPr>
          <w:rFonts w:ascii="Arial" w:hAnsi="Arial"/>
          <w:sz w:val="24"/>
        </w:rPr>
      </w:pPr>
    </w:p>
    <w:p w:rsidR="0059582A" w:rsidRDefault="0059582A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59582A">
        <w:rPr>
          <w:rFonts w:ascii="Verdana" w:hAnsi="Verdana"/>
          <w:sz w:val="16"/>
          <w:szCs w:val="16"/>
        </w:rPr>
        <w:t>ule Zürich / Erstelldatum: 05.12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3F" w:rsidRDefault="00E2153F" w:rsidP="00015609">
      <w:r>
        <w:separator/>
      </w:r>
    </w:p>
  </w:endnote>
  <w:endnote w:type="continuationSeparator" w:id="0">
    <w:p w:rsidR="00E2153F" w:rsidRDefault="00E2153F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3F" w:rsidRDefault="00E2153F" w:rsidP="00015609">
      <w:r>
        <w:separator/>
      </w:r>
    </w:p>
  </w:footnote>
  <w:footnote w:type="continuationSeparator" w:id="0">
    <w:p w:rsidR="00E2153F" w:rsidRDefault="00E2153F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F34D6B" w:rsidP="00015609">
    <w:pPr>
      <w:pStyle w:val="Kopfzeile"/>
      <w:tabs>
        <w:tab w:val="clear" w:pos="4536"/>
        <w:tab w:val="clear" w:pos="9072"/>
        <w:tab w:val="left" w:pos="8445"/>
      </w:tabs>
    </w:pPr>
    <w:r w:rsidRPr="00F34D6B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34D6B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F34D6B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3AC3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71EBD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00FB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82A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A58FE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B19A3"/>
    <w:rsid w:val="00AB7DEF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153F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34D6B"/>
    <w:rsid w:val="00F81050"/>
    <w:rsid w:val="00FC4A47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3160-F07B-40C9-8FA0-F4B45A30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2015-12-05T14:17:00Z</dcterms:created>
  <dcterms:modified xsi:type="dcterms:W3CDTF">2015-12-20T10:24:00Z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