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A054A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D30D27" w:rsidRPr="00094BA1" w:rsidRDefault="00D30D27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133075">
        <w:rPr>
          <w:rFonts w:ascii="Verdana" w:hAnsi="Verdana"/>
          <w:b/>
        </w:rPr>
        <w:tab/>
        <w:t>10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5723D4">
        <w:rPr>
          <w:rFonts w:ascii="Verdana" w:hAnsi="Verdana"/>
          <w:b/>
        </w:rPr>
        <w:t>Verschiedene pH-Werte</w:t>
      </w:r>
      <w:r w:rsidR="009616A4">
        <w:rPr>
          <w:rFonts w:ascii="Verdana" w:hAnsi="Verdana"/>
          <w:b/>
        </w:rPr>
        <w:t xml:space="preserve"> </w:t>
      </w:r>
      <w:r w:rsidR="005723D4">
        <w:rPr>
          <w:rFonts w:ascii="Verdana" w:hAnsi="Verdana"/>
          <w:b/>
        </w:rPr>
        <w:t>(5.10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5723D4">
        <w:rPr>
          <w:rFonts w:ascii="Verdana" w:hAnsi="Verdana"/>
          <w:b/>
        </w:rPr>
        <w:t>109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A054AB">
      <w:pPr>
        <w:rPr>
          <w:rFonts w:ascii="Arial" w:hAnsi="Arial"/>
          <w:sz w:val="24"/>
        </w:rPr>
      </w:pPr>
      <w:r w:rsidRPr="00A054AB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054AB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054AB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D30D27" w:rsidRPr="004D5A9F" w:rsidRDefault="00D30D2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61614F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61614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61614F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61614F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83E61" w:rsidRPr="00D30D27" w:rsidTr="00583E61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0B28A9" w:rsidRDefault="00D30D27" w:rsidP="000B28A9">
            <w:pPr>
              <w:rPr>
                <w:rFonts w:ascii="Verdana" w:hAnsi="Verdana"/>
                <w:b w:val="0"/>
              </w:rPr>
            </w:pPr>
            <w:r w:rsidRPr="00D30D27">
              <w:rPr>
                <w:rFonts w:ascii="Verdana" w:hAnsi="Verdana"/>
                <w:b w:val="0"/>
              </w:rPr>
              <w:t>Natronlauge</w:t>
            </w:r>
          </w:p>
          <w:p w:rsidR="00D30D27" w:rsidRPr="00D30D27" w:rsidRDefault="009F3BE7" w:rsidP="000B28A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</w:t>
            </w:r>
            <w:r w:rsidR="00D30D27">
              <w:rPr>
                <w:rFonts w:ascii="Verdana" w:hAnsi="Verdana"/>
                <w:b w:val="0"/>
              </w:rPr>
              <w:t xml:space="preserve"> = 1 mol∙l</w:t>
            </w:r>
            <w:r w:rsidR="00D30D27"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583E61" w:rsidRPr="00D30D27" w:rsidRDefault="009616A4" w:rsidP="00583E61">
            <w:pPr>
              <w:cnfStyle w:val="000000100000"/>
              <w:rPr>
                <w:rFonts w:ascii="Verdana" w:hAnsi="Verdana"/>
                <w:color w:val="FF0000"/>
              </w:rPr>
            </w:pPr>
            <w:r w:rsidRPr="00D30D27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83E61" w:rsidRPr="00D30D27" w:rsidRDefault="00D30D27" w:rsidP="00583E61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D30D27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margin">
                    <wp:posOffset>235936</wp:posOffset>
                  </wp:positionH>
                  <wp:positionV relativeFrom="margin">
                    <wp:posOffset>86047</wp:posOffset>
                  </wp:positionV>
                  <wp:extent cx="319604" cy="320723"/>
                  <wp:effectExtent l="19050" t="0" r="4246" b="0"/>
                  <wp:wrapNone/>
                  <wp:docPr id="5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83E61" w:rsidRPr="00D30D27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H</w:t>
            </w:r>
            <w:r w:rsidR="00D30D27">
              <w:rPr>
                <w:rFonts w:ascii="Verdana" w:hAnsi="Verdana"/>
                <w:sz w:val="16"/>
                <w:szCs w:val="16"/>
              </w:rPr>
              <w:t>290 H314</w:t>
            </w:r>
          </w:p>
        </w:tc>
        <w:tc>
          <w:tcPr>
            <w:tcW w:w="993" w:type="dxa"/>
          </w:tcPr>
          <w:p w:rsidR="00583E61" w:rsidRPr="00D30D27" w:rsidRDefault="00B357DC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83E61" w:rsidRPr="00D30D27" w:rsidRDefault="00D30D27" w:rsidP="00D30D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P301+330+331 P305+351+338 P309+310 </w:t>
            </w:r>
          </w:p>
        </w:tc>
        <w:tc>
          <w:tcPr>
            <w:tcW w:w="935" w:type="dxa"/>
          </w:tcPr>
          <w:p w:rsidR="00583E61" w:rsidRPr="00D30D27" w:rsidRDefault="000B28A9" w:rsidP="00583E6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D30D27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F3BE7" w:rsidRPr="00AF56DE" w:rsidTr="009F3BE7">
        <w:trPr>
          <w:trHeight w:val="708"/>
        </w:trPr>
        <w:tc>
          <w:tcPr>
            <w:cnfStyle w:val="001000000000"/>
            <w:tcW w:w="2518" w:type="dxa"/>
          </w:tcPr>
          <w:p w:rsidR="009F3BE7" w:rsidRDefault="009F3BE7" w:rsidP="00A201C7">
            <w:pPr>
              <w:rPr>
                <w:rFonts w:ascii="Verdana" w:hAnsi="Verdana"/>
                <w:b w:val="0"/>
              </w:rPr>
            </w:pPr>
            <w:r w:rsidRPr="00AF56DE">
              <w:rPr>
                <w:rFonts w:ascii="Verdana" w:hAnsi="Verdana"/>
                <w:b w:val="0"/>
              </w:rPr>
              <w:t>Salzsäure</w:t>
            </w:r>
          </w:p>
          <w:p w:rsidR="009F3BE7" w:rsidRPr="00AF56DE" w:rsidRDefault="009F3BE7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 = 1 mol∙l</w:t>
            </w:r>
            <w:r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AF56DE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margin">
                    <wp:posOffset>237054</wp:posOffset>
                  </wp:positionH>
                  <wp:positionV relativeFrom="margin">
                    <wp:posOffset>50165</wp:posOffset>
                  </wp:positionV>
                  <wp:extent cx="318334" cy="320723"/>
                  <wp:effectExtent l="19050" t="0" r="5516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</w:t>
            </w:r>
          </w:p>
        </w:tc>
        <w:tc>
          <w:tcPr>
            <w:tcW w:w="993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9F3BE7" w:rsidRPr="00AF56DE" w:rsidRDefault="009F3BE7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P234 P280 P305+351+338 P390</w:t>
            </w:r>
          </w:p>
        </w:tc>
        <w:tc>
          <w:tcPr>
            <w:tcW w:w="935" w:type="dxa"/>
          </w:tcPr>
          <w:p w:rsidR="009F3BE7" w:rsidRPr="00AF56DE" w:rsidRDefault="005723D4" w:rsidP="00A201C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723D4" w:rsidRPr="005723D4" w:rsidTr="009F3BE7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5723D4" w:rsidRDefault="005723D4" w:rsidP="00A201C7">
            <w:pPr>
              <w:rPr>
                <w:rFonts w:ascii="Verdana" w:hAnsi="Verdana"/>
                <w:b w:val="0"/>
              </w:rPr>
            </w:pPr>
            <w:r w:rsidRPr="005723D4">
              <w:rPr>
                <w:rFonts w:ascii="Verdana" w:hAnsi="Verdana"/>
                <w:b w:val="0"/>
              </w:rPr>
              <w:t>Ammoniaklösung</w:t>
            </w:r>
          </w:p>
          <w:p w:rsidR="005723D4" w:rsidRPr="005723D4" w:rsidRDefault="005723D4" w:rsidP="00A201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 = 1 mol∙l</w:t>
            </w:r>
            <w:r w:rsidRPr="00D30D27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  <w:tc>
          <w:tcPr>
            <w:tcW w:w="1276" w:type="dxa"/>
          </w:tcPr>
          <w:p w:rsidR="005723D4" w:rsidRPr="005723D4" w:rsidRDefault="005723D4" w:rsidP="00A201C7">
            <w:pPr>
              <w:cnfStyle w:val="000000100000"/>
              <w:rPr>
                <w:rFonts w:ascii="Verdana" w:hAnsi="Verdana"/>
                <w:color w:val="7030A0"/>
              </w:rPr>
            </w:pPr>
            <w:r w:rsidRPr="00D30D27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5723D4" w:rsidRPr="005723D4" w:rsidRDefault="005723D4" w:rsidP="00A201C7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5723D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margin">
                    <wp:posOffset>462241</wp:posOffset>
                  </wp:positionH>
                  <wp:positionV relativeFrom="margin">
                    <wp:posOffset>51909</wp:posOffset>
                  </wp:positionV>
                  <wp:extent cx="320239" cy="320723"/>
                  <wp:effectExtent l="19050" t="0" r="3611" b="0"/>
                  <wp:wrapNone/>
                  <wp:docPr id="2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23D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margin">
                    <wp:posOffset>73281</wp:posOffset>
                  </wp:positionH>
                  <wp:positionV relativeFrom="margin">
                    <wp:posOffset>51909</wp:posOffset>
                  </wp:positionV>
                  <wp:extent cx="317064" cy="320722"/>
                  <wp:effectExtent l="19050" t="0" r="6786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6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5723D4" w:rsidRPr="005723D4" w:rsidRDefault="005723D4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H400</w:t>
            </w:r>
          </w:p>
        </w:tc>
        <w:tc>
          <w:tcPr>
            <w:tcW w:w="993" w:type="dxa"/>
          </w:tcPr>
          <w:p w:rsidR="005723D4" w:rsidRPr="005723D4" w:rsidRDefault="005723D4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5723D4" w:rsidRPr="005723D4" w:rsidRDefault="005723D4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P305+351+338</w:t>
            </w:r>
          </w:p>
        </w:tc>
        <w:tc>
          <w:tcPr>
            <w:tcW w:w="935" w:type="dxa"/>
          </w:tcPr>
          <w:p w:rsidR="005723D4" w:rsidRPr="005723D4" w:rsidRDefault="005723D4" w:rsidP="00A201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D841FF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D841FF" w:rsidRDefault="00D841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Essigsäure c = 1 mol∙l</w:t>
            </w:r>
            <w:r w:rsidRPr="00D841FF">
              <w:rPr>
                <w:rFonts w:ascii="Verdana" w:hAnsi="Verdana"/>
                <w:b w:val="0"/>
                <w:vertAlign w:val="superscript"/>
              </w:rPr>
              <w:t>-1</w:t>
            </w:r>
          </w:p>
        </w:tc>
      </w:tr>
      <w:tr w:rsidR="000B28A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0B28A9" w:rsidRDefault="00D841F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Demineralisiertes </w:t>
            </w:r>
            <w:r w:rsidR="000B28A9">
              <w:rPr>
                <w:rFonts w:ascii="Verdana" w:hAnsi="Verdana"/>
                <w:b w:val="0"/>
              </w:rPr>
              <w:t>Wasser</w:t>
            </w:r>
            <w:r w:rsidR="005723D4">
              <w:rPr>
                <w:rFonts w:ascii="Verdana" w:hAnsi="Verdana"/>
                <w:b w:val="0"/>
              </w:rPr>
              <w:t>, Leitungswasser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4F5314" w:rsidRDefault="004F5314">
      <w:pPr>
        <w:rPr>
          <w:rFonts w:ascii="Verdana" w:hAnsi="Verdana"/>
          <w:b/>
        </w:rPr>
      </w:pPr>
    </w:p>
    <w:p w:rsidR="00D841FF" w:rsidRDefault="001653C7" w:rsidP="00D841F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D841FF" w:rsidRDefault="00D841FF" w:rsidP="00D841FF">
      <w:pPr>
        <w:rPr>
          <w:rFonts w:ascii="Verdana" w:hAnsi="Verdana"/>
          <w:b/>
        </w:rPr>
      </w:pPr>
    </w:p>
    <w:p w:rsidR="005723D4" w:rsidRPr="005723D4" w:rsidRDefault="005723D4" w:rsidP="005723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26640"/>
          <w:tab w:val="left" w:pos="27360"/>
          <w:tab w:val="left" w:pos="28080"/>
        </w:tabs>
        <w:jc w:val="both"/>
        <w:rPr>
          <w:rFonts w:ascii="Verdana" w:hAnsi="Verdana"/>
        </w:rPr>
      </w:pPr>
      <w:r>
        <w:rPr>
          <w:rFonts w:ascii="Verdana" w:hAnsi="Verdana"/>
          <w:i/>
        </w:rPr>
        <w:t>Der pH-Wert von  Leitungsw</w:t>
      </w:r>
      <w:r w:rsidRPr="005723D4">
        <w:rPr>
          <w:rFonts w:ascii="Verdana" w:hAnsi="Verdana"/>
          <w:i/>
        </w:rPr>
        <w:t>asser wird g</w:t>
      </w:r>
      <w:r>
        <w:rPr>
          <w:rFonts w:ascii="Verdana" w:hAnsi="Verdana"/>
          <w:i/>
        </w:rPr>
        <w:t>emessen, ebenso derjenige von 1m HCl, 1m</w:t>
      </w:r>
      <w:r w:rsidRPr="005723D4">
        <w:rPr>
          <w:rFonts w:ascii="Verdana" w:hAnsi="Verdana"/>
          <w:i/>
        </w:rPr>
        <w:t xml:space="preserve"> NaOH. Darau</w:t>
      </w:r>
      <w:r w:rsidRPr="005723D4">
        <w:rPr>
          <w:rFonts w:ascii="Verdana" w:hAnsi="Verdana"/>
          <w:i/>
        </w:rPr>
        <w:t>f</w:t>
      </w:r>
      <w:r>
        <w:rPr>
          <w:rFonts w:ascii="Verdana" w:hAnsi="Verdana"/>
          <w:i/>
        </w:rPr>
        <w:t>hin wird die 1m</w:t>
      </w:r>
      <w:r w:rsidRPr="005723D4">
        <w:rPr>
          <w:rFonts w:ascii="Verdana" w:hAnsi="Verdana"/>
          <w:i/>
        </w:rPr>
        <w:t xml:space="preserve"> HCl-Lösung im Verhältnis 1:10 verdünnt, der pH - Wert wird wieder gemessen, die L</w:t>
      </w:r>
      <w:r w:rsidRPr="005723D4">
        <w:rPr>
          <w:rFonts w:ascii="Verdana" w:hAnsi="Verdana"/>
          <w:i/>
        </w:rPr>
        <w:t>ö</w:t>
      </w:r>
      <w:r w:rsidRPr="005723D4">
        <w:rPr>
          <w:rFonts w:ascii="Verdana" w:hAnsi="Verdana"/>
          <w:i/>
        </w:rPr>
        <w:t>sun</w:t>
      </w:r>
      <w:r w:rsidR="00A50A22">
        <w:rPr>
          <w:rFonts w:ascii="Verdana" w:hAnsi="Verdana"/>
          <w:i/>
        </w:rPr>
        <w:t>g wird wieder 1:10 verdünnt, usw. Entsprechend verfährt man mit der 1m NaOH-Lösung. Dann kann das Experiment mit 1m Essigsäure und 1m Ammoniaklösung wiederholt werden.</w:t>
      </w:r>
    </w:p>
    <w:p w:rsidR="008C7699" w:rsidRDefault="008C7699">
      <w:pPr>
        <w:rPr>
          <w:rFonts w:ascii="Arial" w:hAnsi="Arial"/>
        </w:rPr>
      </w:pPr>
    </w:p>
    <w:p w:rsidR="00823ABF" w:rsidRDefault="00823ABF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4D5A9F" w:rsidRDefault="000E4C38" w:rsidP="008C7699">
      <w:pPr>
        <w:rPr>
          <w:rFonts w:ascii="Verdana" w:hAnsi="Verdana"/>
          <w:b/>
        </w:rPr>
      </w:pPr>
      <w:r>
        <w:rPr>
          <w:rFonts w:ascii="Verdana" w:hAnsi="Verdana"/>
          <w:i/>
        </w:rPr>
        <w:t>Keine</w:t>
      </w:r>
      <w:r w:rsidR="00935CF4">
        <w:rPr>
          <w:rFonts w:ascii="Verdana" w:hAnsi="Verdana"/>
          <w:i/>
        </w:rPr>
        <w:t>.</w:t>
      </w:r>
    </w:p>
    <w:p w:rsidR="000E4C38" w:rsidRDefault="000E4C38" w:rsidP="008C7699">
      <w:pPr>
        <w:rPr>
          <w:rFonts w:ascii="Verdana" w:hAnsi="Verdana"/>
          <w:b/>
        </w:rPr>
      </w:pPr>
    </w:p>
    <w:p w:rsidR="00D841FF" w:rsidRDefault="00D841F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D841FF" w:rsidRPr="00D841FF" w:rsidRDefault="00D841FF" w:rsidP="00D841F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D841FF">
        <w:rPr>
          <w:rFonts w:ascii="Verdana" w:hAnsi="Verdana"/>
          <w:i/>
        </w:rPr>
        <w:t>Lösungen neutralisieren und über das Abwasser entsorgen</w:t>
      </w:r>
      <w:r w:rsidR="00A50A22">
        <w:rPr>
          <w:rFonts w:ascii="Verdana" w:hAnsi="Verdana"/>
          <w:i/>
        </w:rPr>
        <w:t>.</w:t>
      </w:r>
    </w:p>
    <w:p w:rsidR="00DA777A" w:rsidRDefault="00DA777A">
      <w:pPr>
        <w:rPr>
          <w:rFonts w:ascii="Verdana" w:hAnsi="Verdana"/>
          <w:b/>
        </w:rPr>
      </w:pPr>
    </w:p>
    <w:p w:rsidR="009F3BE7" w:rsidRDefault="009F3BE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p w:rsidR="00823ABF" w:rsidRDefault="00823ABF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841F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50A2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F5CE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DA777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D5A9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4661FE" w:rsidRPr="00A33993" w:rsidRDefault="004661FE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A50A2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2536825</wp:posOffset>
            </wp:positionH>
            <wp:positionV relativeFrom="margin">
              <wp:posOffset>2955290</wp:posOffset>
            </wp:positionV>
            <wp:extent cx="38989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0E4C38" w:rsidRDefault="000E4C38">
      <w:pPr>
        <w:rPr>
          <w:rFonts w:ascii="Verdana" w:hAnsi="Verdana"/>
          <w:b/>
        </w:rPr>
      </w:pPr>
    </w:p>
    <w:p w:rsidR="001A2459" w:rsidRPr="001A2459" w:rsidRDefault="000E4C38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D841FF">
        <w:rPr>
          <w:rFonts w:ascii="Verdana" w:hAnsi="Verdana"/>
          <w:b/>
        </w:rPr>
        <w:tab/>
        <w:t xml:space="preserve">      </w:t>
      </w:r>
      <w:r w:rsidR="001A2459">
        <w:rPr>
          <w:rFonts w:ascii="Verdana" w:hAnsi="Verdana"/>
          <w:i/>
        </w:rPr>
        <w:t xml:space="preserve">Schutzbrille tragen </w:t>
      </w:r>
      <w:r w:rsidR="00DA777A">
        <w:rPr>
          <w:rFonts w:ascii="Verdana" w:hAnsi="Verdana"/>
          <w:i/>
        </w:rPr>
        <w:t xml:space="preserve">     </w:t>
      </w:r>
    </w:p>
    <w:p w:rsidR="00382839" w:rsidRDefault="00382839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1A2459" w:rsidRDefault="00823AB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E21A52" w:rsidRPr="00823ABF">
        <w:rPr>
          <w:rFonts w:ascii="Verdana" w:hAnsi="Verdana"/>
          <w:i/>
        </w:rPr>
        <w:t xml:space="preserve">. </w:t>
      </w:r>
    </w:p>
    <w:p w:rsidR="00D841FF" w:rsidRDefault="00D841FF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50A22" w:rsidRDefault="00A50A22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A50A22" w:rsidRDefault="00A50A22">
      <w:pPr>
        <w:rPr>
          <w:rFonts w:ascii="Verdana" w:hAnsi="Verdana"/>
          <w:b/>
        </w:rPr>
      </w:pPr>
    </w:p>
    <w:p w:rsidR="00A50A22" w:rsidRDefault="00A50A22">
      <w:pPr>
        <w:rPr>
          <w:rFonts w:ascii="Verdana" w:hAnsi="Verdana"/>
          <w:b/>
        </w:rPr>
      </w:pPr>
    </w:p>
    <w:p w:rsidR="00D30D27" w:rsidRDefault="000B28A9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</w:t>
      </w:r>
      <w:r w:rsidR="00D30D27">
        <w:rPr>
          <w:rFonts w:ascii="Verdana" w:hAnsi="Verdana"/>
          <w:sz w:val="16"/>
          <w:szCs w:val="16"/>
          <w:lang w:val="de-CH"/>
        </w:rPr>
        <w:t>290</w:t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>
        <w:rPr>
          <w:rFonts w:ascii="Verdana" w:hAnsi="Verdana"/>
          <w:sz w:val="16"/>
          <w:szCs w:val="16"/>
          <w:lang w:val="de-CH"/>
        </w:rPr>
        <w:tab/>
      </w:r>
      <w:r w:rsidR="00D30D27" w:rsidRPr="00D30D27">
        <w:rPr>
          <w:rFonts w:ascii="Verdana" w:hAnsi="Verdana"/>
          <w:sz w:val="16"/>
          <w:szCs w:val="16"/>
          <w:lang w:val="de-CH"/>
        </w:rPr>
        <w:t>Kann gegenüber Metallen korrosiv sein.</w:t>
      </w:r>
    </w:p>
    <w:p w:rsidR="005723D4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H314</w:t>
      </w:r>
      <w:r w:rsidR="000B28A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D30D27">
        <w:rPr>
          <w:rFonts w:ascii="Verdana" w:hAnsi="Verdana"/>
          <w:sz w:val="16"/>
          <w:szCs w:val="16"/>
          <w:lang w:val="de-CH"/>
        </w:rPr>
        <w:t>Verursacht schwere Verätzungen der Haut und schwere Augenschäden.</w:t>
      </w:r>
    </w:p>
    <w:p w:rsidR="005723D4" w:rsidRPr="005723D4" w:rsidRDefault="005723D4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723D4">
        <w:rPr>
          <w:rFonts w:ascii="Verdana" w:hAnsi="Verdana"/>
          <w:sz w:val="16"/>
          <w:szCs w:val="16"/>
        </w:rPr>
        <w:t>H315</w:t>
      </w:r>
      <w:r w:rsidR="000B28A9" w:rsidRPr="005723D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0B28A9" w:rsidRDefault="005723D4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723D4">
        <w:rPr>
          <w:rFonts w:ascii="Verdana" w:hAnsi="Verdana"/>
          <w:sz w:val="16"/>
          <w:szCs w:val="16"/>
        </w:rPr>
        <w:t>H318</w:t>
      </w:r>
      <w:r w:rsidR="000B28A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5723D4" w:rsidRDefault="005723D4" w:rsidP="009616A4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5723D4">
        <w:rPr>
          <w:rFonts w:ascii="Verdana" w:hAnsi="Verdana"/>
          <w:sz w:val="16"/>
          <w:szCs w:val="16"/>
          <w:lang w:val="de-CH"/>
        </w:rPr>
        <w:t>H400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5D0F1C" w:rsidRDefault="005D0F1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  <w:lang w:val="de-CH"/>
        </w:rPr>
      </w:pPr>
    </w:p>
    <w:p w:rsidR="009F3BE7" w:rsidRDefault="009F3BE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P234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Nur im Originalbehälter aufbewahren.</w:t>
      </w:r>
    </w:p>
    <w:p w:rsidR="005723D4" w:rsidRDefault="005723D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723D4">
        <w:rPr>
          <w:rFonts w:ascii="Verdana" w:hAnsi="Verdana"/>
          <w:sz w:val="16"/>
          <w:szCs w:val="16"/>
          <w:lang w:val="de-CH"/>
        </w:rPr>
        <w:t>P273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616A4" w:rsidRPr="009616A4" w:rsidRDefault="009616A4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616A4">
        <w:rPr>
          <w:rFonts w:ascii="Verdana" w:hAnsi="Verdana"/>
          <w:sz w:val="16"/>
          <w:szCs w:val="16"/>
          <w:lang w:val="de-CH"/>
        </w:rPr>
        <w:t>P280</w:t>
      </w:r>
      <w:r w:rsidRP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9616A4">
        <w:rPr>
          <w:rFonts w:ascii="Verdana" w:hAnsi="Verdana"/>
          <w:sz w:val="16"/>
          <w:szCs w:val="16"/>
          <w:lang w:val="de-CH"/>
        </w:rPr>
        <w:t>Schutzhandschuhe / Schutzkleidun</w:t>
      </w:r>
      <w:r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9616A4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D30D27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P301+330+331</w:t>
      </w:r>
      <w:r w:rsidR="009616A4" w:rsidRPr="009616A4">
        <w:rPr>
          <w:rFonts w:ascii="Verdana" w:hAnsi="Verdana"/>
          <w:sz w:val="16"/>
          <w:szCs w:val="16"/>
          <w:lang w:val="de-CH"/>
        </w:rPr>
        <w:tab/>
      </w:r>
      <w:r w:rsidR="009616A4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09707E" w:rsidRDefault="0009707E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9707E">
        <w:rPr>
          <w:rFonts w:ascii="Verdana" w:hAnsi="Verdana"/>
          <w:sz w:val="16"/>
          <w:szCs w:val="16"/>
          <w:lang w:val="de-CH"/>
        </w:rPr>
        <w:t>P305+351+338</w:t>
      </w:r>
      <w:r w:rsidRPr="0009707E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 xml:space="preserve">Bei Kontakt mit den Augen: Einige Minuten lang behutsam mit Wasser spülen. Vorhandene 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09707E">
        <w:rPr>
          <w:rFonts w:ascii="Verdana" w:hAnsi="Verdana"/>
          <w:sz w:val="16"/>
          <w:szCs w:val="16"/>
          <w:lang w:val="de-CH"/>
        </w:rPr>
        <w:t>Kontaktlinsen nach Möglichkeit entfernen. Weiter spülen.</w:t>
      </w:r>
    </w:p>
    <w:p w:rsidR="0009707E" w:rsidRDefault="00D30D2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P309+310</w:t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09707E">
        <w:rPr>
          <w:rFonts w:ascii="Verdana" w:hAnsi="Verdana"/>
          <w:sz w:val="16"/>
          <w:szCs w:val="16"/>
          <w:lang w:val="de-CH"/>
        </w:rPr>
        <w:tab/>
      </w:r>
      <w:r w:rsidR="00D841FF" w:rsidRPr="00D841FF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9F3BE7" w:rsidRPr="009616A4" w:rsidRDefault="009F3BE7" w:rsidP="009616A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P390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zur Vermeidung von Materialschäden aufnehmen.</w:t>
      </w:r>
    </w:p>
    <w:p w:rsidR="00E21A52" w:rsidRDefault="00E21A52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D841FF" w:rsidRDefault="00D841FF">
      <w:pPr>
        <w:rPr>
          <w:rFonts w:ascii="Verdana" w:hAnsi="Verdana"/>
          <w:lang w:val="de-CH"/>
        </w:rPr>
      </w:pPr>
    </w:p>
    <w:p w:rsidR="00624D80" w:rsidRPr="00691402" w:rsidRDefault="00382839">
      <w:pPr>
        <w:rPr>
          <w:rFonts w:ascii="Verdana" w:hAnsi="Verdana"/>
          <w:lang w:val="de-CH"/>
        </w:rPr>
      </w:pPr>
      <w:r w:rsidRPr="00691402">
        <w:rPr>
          <w:rFonts w:ascii="Verdana" w:hAnsi="Verdana"/>
          <w:lang w:val="de-CH"/>
        </w:rPr>
        <w:t>Schule:</w:t>
      </w:r>
    </w:p>
    <w:p w:rsidR="00A66175" w:rsidRPr="00691402" w:rsidRDefault="00A66175">
      <w:pPr>
        <w:rPr>
          <w:rFonts w:ascii="Arial" w:hAnsi="Arial"/>
          <w:sz w:val="24"/>
          <w:lang w:val="de-CH"/>
        </w:rPr>
      </w:pPr>
    </w:p>
    <w:p w:rsidR="001A2459" w:rsidRPr="00691402" w:rsidRDefault="001A2459">
      <w:pPr>
        <w:rPr>
          <w:rFonts w:ascii="Arial" w:hAnsi="Arial"/>
          <w:sz w:val="24"/>
          <w:lang w:val="de-CH"/>
        </w:rPr>
      </w:pPr>
    </w:p>
    <w:p w:rsidR="00143396" w:rsidRDefault="00143396">
      <w:pPr>
        <w:rPr>
          <w:rFonts w:ascii="Arial" w:hAnsi="Arial"/>
          <w:sz w:val="24"/>
          <w:lang w:val="de-CH"/>
        </w:rPr>
      </w:pPr>
    </w:p>
    <w:p w:rsidR="00FE06F4" w:rsidRDefault="00FE06F4">
      <w:pPr>
        <w:rPr>
          <w:rFonts w:ascii="Arial" w:hAnsi="Arial"/>
          <w:sz w:val="24"/>
          <w:lang w:val="de-CH"/>
        </w:rPr>
      </w:pPr>
    </w:p>
    <w:p w:rsidR="004661FE" w:rsidRDefault="004661FE">
      <w:pPr>
        <w:rPr>
          <w:rFonts w:ascii="Arial" w:hAnsi="Arial"/>
          <w:sz w:val="24"/>
          <w:lang w:val="de-CH"/>
        </w:rPr>
      </w:pPr>
    </w:p>
    <w:p w:rsidR="000E4C38" w:rsidRPr="00691402" w:rsidRDefault="000E4C38">
      <w:pPr>
        <w:rPr>
          <w:rFonts w:ascii="Arial" w:hAnsi="Arial"/>
          <w:sz w:val="24"/>
          <w:lang w:val="de-CH"/>
        </w:rPr>
      </w:pPr>
    </w:p>
    <w:p w:rsidR="00C0045F" w:rsidRPr="00691402" w:rsidRDefault="00C0045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823ABF" w:rsidRDefault="00823AB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E21A52" w:rsidRDefault="00E21A52">
      <w:pPr>
        <w:rPr>
          <w:rFonts w:ascii="Verdana" w:hAnsi="Verdana"/>
        </w:rPr>
      </w:pPr>
    </w:p>
    <w:p w:rsidR="000E4C38" w:rsidRDefault="000E4C38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4661FE" w:rsidRDefault="004661FE">
      <w:pPr>
        <w:rPr>
          <w:rFonts w:ascii="Verdana" w:hAnsi="Verdana"/>
        </w:rPr>
      </w:pPr>
    </w:p>
    <w:p w:rsidR="00FE06F4" w:rsidRDefault="00FE06F4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4F50E9" w:rsidRDefault="004F50E9" w:rsidP="00D12FDC">
      <w:pPr>
        <w:rPr>
          <w:rFonts w:ascii="Verdana" w:hAnsi="Verdana"/>
        </w:rPr>
      </w:pPr>
    </w:p>
    <w:p w:rsidR="00C0045F" w:rsidRDefault="00C0045F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0E4C38" w:rsidRDefault="000E4C38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A492D">
        <w:rPr>
          <w:rFonts w:ascii="Verdana" w:hAnsi="Verdana"/>
          <w:sz w:val="16"/>
          <w:szCs w:val="16"/>
        </w:rPr>
        <w:t>ule Zürich / Erstelldatum: 12</w:t>
      </w:r>
      <w:r w:rsidR="00133075">
        <w:rPr>
          <w:rFonts w:ascii="Verdana" w:hAnsi="Verdana"/>
          <w:sz w:val="16"/>
          <w:szCs w:val="16"/>
        </w:rPr>
        <w:t>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A9" w:rsidRDefault="006E2EA9" w:rsidP="00015609">
      <w:r>
        <w:separator/>
      </w:r>
    </w:p>
  </w:endnote>
  <w:endnote w:type="continuationSeparator" w:id="0">
    <w:p w:rsidR="006E2EA9" w:rsidRDefault="006E2EA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7" w:rsidRPr="00382839" w:rsidRDefault="00D30D27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  <w:t xml:space="preserve">  </w:t>
    </w:r>
    <w:r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D30D27" w:rsidRPr="00382839" w:rsidRDefault="00D30D27">
    <w:pPr>
      <w:pStyle w:val="Fuzeile"/>
      <w:rPr>
        <w:sz w:val="16"/>
        <w:szCs w:val="16"/>
      </w:rPr>
    </w:pPr>
  </w:p>
  <w:p w:rsidR="00D30D27" w:rsidRDefault="00D30D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A9" w:rsidRDefault="006E2EA9" w:rsidP="00015609">
      <w:r>
        <w:separator/>
      </w:r>
    </w:p>
  </w:footnote>
  <w:footnote w:type="continuationSeparator" w:id="0">
    <w:p w:rsidR="006E2EA9" w:rsidRDefault="006E2EA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27" w:rsidRDefault="00D30D27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D27" w:rsidRDefault="00A054AB" w:rsidP="00015609">
    <w:pPr>
      <w:pStyle w:val="Kopfzeile"/>
      <w:tabs>
        <w:tab w:val="clear" w:pos="4536"/>
        <w:tab w:val="clear" w:pos="9072"/>
        <w:tab w:val="left" w:pos="8445"/>
      </w:tabs>
    </w:pPr>
    <w:r w:rsidRPr="00A054AB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054AB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A054AB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D30D2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A0150"/>
    <w:multiLevelType w:val="hybridMultilevel"/>
    <w:tmpl w:val="CCAC83F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67754"/>
    <w:rsid w:val="000769AF"/>
    <w:rsid w:val="00094BA1"/>
    <w:rsid w:val="0009707E"/>
    <w:rsid w:val="000B28A9"/>
    <w:rsid w:val="000D37C8"/>
    <w:rsid w:val="000E4C38"/>
    <w:rsid w:val="000F5CEC"/>
    <w:rsid w:val="001005CA"/>
    <w:rsid w:val="00112DC4"/>
    <w:rsid w:val="00114B85"/>
    <w:rsid w:val="001228E7"/>
    <w:rsid w:val="00132D02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31CE"/>
    <w:rsid w:val="001F4B5D"/>
    <w:rsid w:val="00221ED2"/>
    <w:rsid w:val="002328B6"/>
    <w:rsid w:val="0024642C"/>
    <w:rsid w:val="002579DB"/>
    <w:rsid w:val="00260D73"/>
    <w:rsid w:val="00266018"/>
    <w:rsid w:val="002A3BB0"/>
    <w:rsid w:val="002C07A8"/>
    <w:rsid w:val="002C1D5C"/>
    <w:rsid w:val="002D2B86"/>
    <w:rsid w:val="002E3A90"/>
    <w:rsid w:val="002E3B1E"/>
    <w:rsid w:val="00327DA0"/>
    <w:rsid w:val="003372CF"/>
    <w:rsid w:val="00350993"/>
    <w:rsid w:val="00363754"/>
    <w:rsid w:val="00366065"/>
    <w:rsid w:val="0037363D"/>
    <w:rsid w:val="00382839"/>
    <w:rsid w:val="00394555"/>
    <w:rsid w:val="00397845"/>
    <w:rsid w:val="003A3231"/>
    <w:rsid w:val="003A3BDB"/>
    <w:rsid w:val="003A4B30"/>
    <w:rsid w:val="003B0D73"/>
    <w:rsid w:val="003C1F6C"/>
    <w:rsid w:val="003C6E9E"/>
    <w:rsid w:val="003D1449"/>
    <w:rsid w:val="003D2920"/>
    <w:rsid w:val="003F346F"/>
    <w:rsid w:val="0041466B"/>
    <w:rsid w:val="004420D1"/>
    <w:rsid w:val="00443BF4"/>
    <w:rsid w:val="004514FE"/>
    <w:rsid w:val="00456B7F"/>
    <w:rsid w:val="0046211C"/>
    <w:rsid w:val="004661FE"/>
    <w:rsid w:val="00467D3E"/>
    <w:rsid w:val="004815CD"/>
    <w:rsid w:val="00491344"/>
    <w:rsid w:val="00495A76"/>
    <w:rsid w:val="004A0699"/>
    <w:rsid w:val="004A492D"/>
    <w:rsid w:val="004B4FF4"/>
    <w:rsid w:val="004B5849"/>
    <w:rsid w:val="004D5A9F"/>
    <w:rsid w:val="004F50E9"/>
    <w:rsid w:val="004F5314"/>
    <w:rsid w:val="00523D26"/>
    <w:rsid w:val="005643F9"/>
    <w:rsid w:val="005723D4"/>
    <w:rsid w:val="005759A4"/>
    <w:rsid w:val="00583E61"/>
    <w:rsid w:val="005A207F"/>
    <w:rsid w:val="005A4729"/>
    <w:rsid w:val="005D0F1C"/>
    <w:rsid w:val="005E2480"/>
    <w:rsid w:val="00604CE2"/>
    <w:rsid w:val="006133D7"/>
    <w:rsid w:val="0061614F"/>
    <w:rsid w:val="006235DF"/>
    <w:rsid w:val="00624D80"/>
    <w:rsid w:val="006263D1"/>
    <w:rsid w:val="00637452"/>
    <w:rsid w:val="006442F0"/>
    <w:rsid w:val="00655BBC"/>
    <w:rsid w:val="00691402"/>
    <w:rsid w:val="006E2EA9"/>
    <w:rsid w:val="006E514C"/>
    <w:rsid w:val="006F371F"/>
    <w:rsid w:val="006F5584"/>
    <w:rsid w:val="006F6624"/>
    <w:rsid w:val="0070507A"/>
    <w:rsid w:val="0071582C"/>
    <w:rsid w:val="00721A74"/>
    <w:rsid w:val="007423E0"/>
    <w:rsid w:val="00751ABE"/>
    <w:rsid w:val="00765A51"/>
    <w:rsid w:val="00765C0E"/>
    <w:rsid w:val="007666EF"/>
    <w:rsid w:val="0078017E"/>
    <w:rsid w:val="007859D3"/>
    <w:rsid w:val="00795230"/>
    <w:rsid w:val="007B7972"/>
    <w:rsid w:val="007D2515"/>
    <w:rsid w:val="007D295C"/>
    <w:rsid w:val="007D5415"/>
    <w:rsid w:val="007E3C67"/>
    <w:rsid w:val="007F5E68"/>
    <w:rsid w:val="0080352E"/>
    <w:rsid w:val="00806A16"/>
    <w:rsid w:val="00812A15"/>
    <w:rsid w:val="00816966"/>
    <w:rsid w:val="00823ABF"/>
    <w:rsid w:val="008343F4"/>
    <w:rsid w:val="008441A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35B2D"/>
    <w:rsid w:val="00935CF4"/>
    <w:rsid w:val="00940415"/>
    <w:rsid w:val="009550B8"/>
    <w:rsid w:val="009616A4"/>
    <w:rsid w:val="00962356"/>
    <w:rsid w:val="00964841"/>
    <w:rsid w:val="0097293F"/>
    <w:rsid w:val="009777F9"/>
    <w:rsid w:val="00993BD6"/>
    <w:rsid w:val="009B4CC7"/>
    <w:rsid w:val="009C7CC5"/>
    <w:rsid w:val="009D50A3"/>
    <w:rsid w:val="009D57AA"/>
    <w:rsid w:val="009D5943"/>
    <w:rsid w:val="009D6827"/>
    <w:rsid w:val="009F3BE7"/>
    <w:rsid w:val="009F50EC"/>
    <w:rsid w:val="009F52EC"/>
    <w:rsid w:val="00A0420A"/>
    <w:rsid w:val="00A054AB"/>
    <w:rsid w:val="00A1039B"/>
    <w:rsid w:val="00A1642E"/>
    <w:rsid w:val="00A33993"/>
    <w:rsid w:val="00A427C9"/>
    <w:rsid w:val="00A451E5"/>
    <w:rsid w:val="00A505D4"/>
    <w:rsid w:val="00A50A22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212F4"/>
    <w:rsid w:val="00B308B5"/>
    <w:rsid w:val="00B357DC"/>
    <w:rsid w:val="00B40645"/>
    <w:rsid w:val="00B4178F"/>
    <w:rsid w:val="00B5112C"/>
    <w:rsid w:val="00B567D5"/>
    <w:rsid w:val="00B61890"/>
    <w:rsid w:val="00B65545"/>
    <w:rsid w:val="00B83007"/>
    <w:rsid w:val="00BF4696"/>
    <w:rsid w:val="00BF7628"/>
    <w:rsid w:val="00C0045F"/>
    <w:rsid w:val="00C02843"/>
    <w:rsid w:val="00C037DB"/>
    <w:rsid w:val="00C3557D"/>
    <w:rsid w:val="00C6436B"/>
    <w:rsid w:val="00C676B2"/>
    <w:rsid w:val="00C93395"/>
    <w:rsid w:val="00CB37B4"/>
    <w:rsid w:val="00CC2C00"/>
    <w:rsid w:val="00CC5350"/>
    <w:rsid w:val="00CF4E87"/>
    <w:rsid w:val="00D10BE0"/>
    <w:rsid w:val="00D12FDC"/>
    <w:rsid w:val="00D20C5C"/>
    <w:rsid w:val="00D235EF"/>
    <w:rsid w:val="00D27A61"/>
    <w:rsid w:val="00D30D27"/>
    <w:rsid w:val="00D566D8"/>
    <w:rsid w:val="00D65C9C"/>
    <w:rsid w:val="00D841FF"/>
    <w:rsid w:val="00D906C4"/>
    <w:rsid w:val="00DA05BF"/>
    <w:rsid w:val="00DA0844"/>
    <w:rsid w:val="00DA777A"/>
    <w:rsid w:val="00DC32FF"/>
    <w:rsid w:val="00DD3B60"/>
    <w:rsid w:val="00DE7AF4"/>
    <w:rsid w:val="00E036A9"/>
    <w:rsid w:val="00E167D3"/>
    <w:rsid w:val="00E21A52"/>
    <w:rsid w:val="00E22334"/>
    <w:rsid w:val="00E23B7A"/>
    <w:rsid w:val="00E541C2"/>
    <w:rsid w:val="00E572E1"/>
    <w:rsid w:val="00EA02BC"/>
    <w:rsid w:val="00EA5663"/>
    <w:rsid w:val="00EA79C0"/>
    <w:rsid w:val="00EB007D"/>
    <w:rsid w:val="00EC11B3"/>
    <w:rsid w:val="00F036E5"/>
    <w:rsid w:val="00F068ED"/>
    <w:rsid w:val="00F122A5"/>
    <w:rsid w:val="00F307C9"/>
    <w:rsid w:val="00F30D44"/>
    <w:rsid w:val="00F33F91"/>
    <w:rsid w:val="00F616F0"/>
    <w:rsid w:val="00F70AA6"/>
    <w:rsid w:val="00F81050"/>
    <w:rsid w:val="00FA688E"/>
    <w:rsid w:val="00FD6C90"/>
    <w:rsid w:val="00FE06F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7631-80D6-4C07-B670-6DD3C513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2015-10-12T16:01:00Z</dcterms:created>
  <dcterms:modified xsi:type="dcterms:W3CDTF">2015-10-12T16:01:00Z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