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05699B">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266018">
        <w:rPr>
          <w:rFonts w:ascii="Verdana" w:hAnsi="Verdana"/>
          <w:b/>
        </w:rPr>
        <w:t>Flammenfärbung (4.1</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266018">
        <w:rPr>
          <w:rFonts w:ascii="Verdana" w:hAnsi="Verdana"/>
          <w:b/>
        </w:rPr>
        <w:t>66</w:t>
      </w:r>
    </w:p>
    <w:p w:rsidR="00397845" w:rsidRDefault="00397845">
      <w:pPr>
        <w:rPr>
          <w:rFonts w:ascii="Arial" w:hAnsi="Arial"/>
          <w:sz w:val="24"/>
        </w:rPr>
      </w:pPr>
    </w:p>
    <w:p w:rsidR="00624D80" w:rsidRDefault="0005699B">
      <w:pPr>
        <w:rPr>
          <w:rFonts w:ascii="Arial" w:hAnsi="Arial"/>
          <w:sz w:val="24"/>
        </w:rPr>
      </w:pPr>
      <w:r w:rsidRPr="0005699B">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D5A9F" w:rsidRDefault="00266018" w:rsidP="0078017E">
                  <w:pPr>
                    <w:rPr>
                      <w:rFonts w:ascii="Arial" w:hAnsi="Arial"/>
                      <w:sz w:val="24"/>
                      <w:szCs w:val="24"/>
                      <w:lang w:val="de-CH"/>
                    </w:rPr>
                  </w:pPr>
                  <w:r>
                    <w:rPr>
                      <w:rFonts w:ascii="Arial" w:hAnsi="Arial"/>
                      <w:sz w:val="24"/>
                      <w:szCs w:val="24"/>
                      <w:lang w:val="de-CH"/>
                    </w:rPr>
                    <w:t>X</w:t>
                  </w:r>
                </w:p>
              </w:txbxContent>
            </v:textbox>
          </v:shape>
        </w:pict>
      </w:r>
      <w:r w:rsidRPr="0005699B">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05699B">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D5A9F" w:rsidRDefault="00266018"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842"/>
        <w:gridCol w:w="935"/>
      </w:tblGrid>
      <w:tr w:rsidR="00D906C4" w:rsidTr="005D0F1C">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B40645" w:rsidRPr="000F5CEC" w:rsidTr="00CF0CAC">
        <w:trPr>
          <w:cnfStyle w:val="000000100000"/>
          <w:trHeight w:val="708"/>
        </w:trPr>
        <w:tc>
          <w:tcPr>
            <w:cnfStyle w:val="001000000000"/>
            <w:tcW w:w="2518" w:type="dxa"/>
          </w:tcPr>
          <w:p w:rsidR="00B40645" w:rsidRDefault="00C3557D" w:rsidP="00CF0CAC">
            <w:pPr>
              <w:rPr>
                <w:rFonts w:ascii="Verdana" w:hAnsi="Verdana"/>
                <w:b w:val="0"/>
              </w:rPr>
            </w:pPr>
            <w:r>
              <w:rPr>
                <w:rFonts w:ascii="Verdana" w:hAnsi="Verdana"/>
                <w:b w:val="0"/>
              </w:rPr>
              <w:t>Salzsäure w = 25%</w:t>
            </w:r>
          </w:p>
        </w:tc>
        <w:tc>
          <w:tcPr>
            <w:tcW w:w="1276" w:type="dxa"/>
          </w:tcPr>
          <w:p w:rsidR="00B40645" w:rsidRPr="00B40645" w:rsidRDefault="00C3557D" w:rsidP="00CF0CAC">
            <w:pPr>
              <w:cnfStyle w:val="000000100000"/>
              <w:rPr>
                <w:rFonts w:ascii="Verdana" w:hAnsi="Verdana"/>
                <w:color w:val="7030A0"/>
              </w:rPr>
            </w:pPr>
            <w:r>
              <w:rPr>
                <w:rFonts w:ascii="Verdana" w:hAnsi="Verdana"/>
                <w:color w:val="FF0000"/>
              </w:rPr>
              <w:t>Gefahr</w:t>
            </w:r>
          </w:p>
        </w:tc>
        <w:tc>
          <w:tcPr>
            <w:tcW w:w="1559" w:type="dxa"/>
          </w:tcPr>
          <w:p w:rsidR="00B40645" w:rsidRPr="007D5415" w:rsidRDefault="00C3557D" w:rsidP="00CF0CAC">
            <w:pPr>
              <w:cnfStyle w:val="000000100000"/>
              <w:rPr>
                <w:rFonts w:ascii="Arial" w:hAnsi="Arial"/>
                <w:noProof/>
                <w:lang w:val="de-CH"/>
              </w:rPr>
            </w:pPr>
            <w:r>
              <w:rPr>
                <w:rFonts w:ascii="Arial" w:hAnsi="Arial"/>
                <w:noProof/>
                <w:lang w:val="de-CH"/>
              </w:rPr>
              <w:drawing>
                <wp:anchor distT="0" distB="0" distL="114300" distR="114300" simplePos="0" relativeHeight="251728896" behindDoc="0" locked="0" layoutInCell="1" allowOverlap="1">
                  <wp:simplePos x="0" y="0"/>
                  <wp:positionH relativeFrom="margin">
                    <wp:posOffset>509905</wp:posOffset>
                  </wp:positionH>
                  <wp:positionV relativeFrom="margin">
                    <wp:posOffset>41275</wp:posOffset>
                  </wp:positionV>
                  <wp:extent cx="314960" cy="320675"/>
                  <wp:effectExtent l="19050" t="0" r="8890" b="0"/>
                  <wp:wrapNone/>
                  <wp:docPr id="3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r w:rsidRPr="00C3557D">
              <w:rPr>
                <w:rFonts w:ascii="Arial" w:hAnsi="Arial"/>
                <w:noProof/>
                <w:lang w:val="de-CH"/>
              </w:rPr>
              <w:drawing>
                <wp:anchor distT="0" distB="0" distL="114300" distR="114300" simplePos="0" relativeHeight="251730944" behindDoc="0" locked="0" layoutInCell="1" allowOverlap="1">
                  <wp:simplePos x="0" y="0"/>
                  <wp:positionH relativeFrom="margin">
                    <wp:posOffset>13933</wp:posOffset>
                  </wp:positionH>
                  <wp:positionV relativeFrom="margin">
                    <wp:posOffset>41578</wp:posOffset>
                  </wp:positionV>
                  <wp:extent cx="315320" cy="320722"/>
                  <wp:effectExtent l="19050" t="0" r="8530" b="0"/>
                  <wp:wrapNone/>
                  <wp:docPr id="3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0" cy="320722"/>
                          </a:xfrm>
                          <a:prstGeom prst="rect">
                            <a:avLst/>
                          </a:prstGeom>
                          <a:noFill/>
                        </pic:spPr>
                      </pic:pic>
                    </a:graphicData>
                  </a:graphic>
                </wp:anchor>
              </w:drawing>
            </w:r>
          </w:p>
        </w:tc>
        <w:tc>
          <w:tcPr>
            <w:tcW w:w="1559" w:type="dxa"/>
          </w:tcPr>
          <w:p w:rsidR="00B40645" w:rsidRDefault="003C1F6C" w:rsidP="00CF0CAC">
            <w:pPr>
              <w:cnfStyle w:val="000000100000"/>
              <w:rPr>
                <w:rFonts w:ascii="Verdana" w:hAnsi="Verdana"/>
                <w:sz w:val="16"/>
                <w:szCs w:val="16"/>
              </w:rPr>
            </w:pPr>
            <w:r>
              <w:rPr>
                <w:rFonts w:ascii="Verdana" w:hAnsi="Verdana"/>
                <w:sz w:val="16"/>
                <w:szCs w:val="16"/>
              </w:rPr>
              <w:t>H290 H314 H335</w:t>
            </w:r>
          </w:p>
        </w:tc>
        <w:tc>
          <w:tcPr>
            <w:tcW w:w="993" w:type="dxa"/>
          </w:tcPr>
          <w:p w:rsidR="00B40645" w:rsidRDefault="00B40645" w:rsidP="00CF0CAC">
            <w:pPr>
              <w:cnfStyle w:val="000000100000"/>
              <w:rPr>
                <w:rFonts w:ascii="Verdana" w:hAnsi="Verdana"/>
                <w:sz w:val="16"/>
                <w:szCs w:val="16"/>
              </w:rPr>
            </w:pPr>
            <w:r>
              <w:rPr>
                <w:rFonts w:ascii="Verdana" w:hAnsi="Verdana"/>
                <w:sz w:val="16"/>
                <w:szCs w:val="16"/>
              </w:rPr>
              <w:t>---</w:t>
            </w:r>
          </w:p>
        </w:tc>
        <w:tc>
          <w:tcPr>
            <w:tcW w:w="1842" w:type="dxa"/>
          </w:tcPr>
          <w:p w:rsidR="00B40645" w:rsidRDefault="00CD5468" w:rsidP="00CF0CAC">
            <w:pPr>
              <w:cnfStyle w:val="000000100000"/>
              <w:rPr>
                <w:rFonts w:ascii="Verdana" w:hAnsi="Verdana"/>
                <w:sz w:val="16"/>
                <w:szCs w:val="16"/>
              </w:rPr>
            </w:pPr>
            <w:r>
              <w:rPr>
                <w:rFonts w:ascii="Verdana" w:hAnsi="Verdana"/>
                <w:sz w:val="16"/>
                <w:szCs w:val="16"/>
              </w:rPr>
              <w:t>P261</w:t>
            </w:r>
            <w:r w:rsidR="003C1F6C">
              <w:rPr>
                <w:rFonts w:ascii="Verdana" w:hAnsi="Verdana"/>
                <w:sz w:val="16"/>
                <w:szCs w:val="16"/>
              </w:rPr>
              <w:t xml:space="preserve">_f P280 P304+340 P305+351+338 </w:t>
            </w:r>
          </w:p>
          <w:p w:rsidR="003C1F6C" w:rsidRDefault="003C1F6C" w:rsidP="00CF0CAC">
            <w:pPr>
              <w:cnfStyle w:val="000000100000"/>
              <w:rPr>
                <w:rFonts w:ascii="Verdana" w:hAnsi="Verdana"/>
                <w:sz w:val="16"/>
                <w:szCs w:val="16"/>
              </w:rPr>
            </w:pPr>
            <w:r>
              <w:rPr>
                <w:rFonts w:ascii="Verdana" w:hAnsi="Verdana"/>
                <w:sz w:val="16"/>
                <w:szCs w:val="16"/>
              </w:rPr>
              <w:t>P312 P403+233</w:t>
            </w:r>
          </w:p>
        </w:tc>
        <w:tc>
          <w:tcPr>
            <w:tcW w:w="935" w:type="dxa"/>
          </w:tcPr>
          <w:p w:rsidR="00B40645" w:rsidRDefault="002C244D" w:rsidP="00CF0CAC">
            <w:pPr>
              <w:cnfStyle w:val="000000100000"/>
              <w:rPr>
                <w:rFonts w:ascii="Verdana" w:hAnsi="Verdana"/>
                <w:sz w:val="16"/>
                <w:szCs w:val="16"/>
              </w:rPr>
            </w:pPr>
            <w:r>
              <w:rPr>
                <w:rFonts w:ascii="Verdana" w:hAnsi="Verdana"/>
                <w:sz w:val="16"/>
                <w:szCs w:val="16"/>
              </w:rPr>
              <w:t>3</w:t>
            </w:r>
          </w:p>
        </w:tc>
      </w:tr>
      <w:tr w:rsidR="003D2920" w:rsidRPr="00AC60B9" w:rsidTr="003D2920">
        <w:trPr>
          <w:trHeight w:val="708"/>
        </w:trPr>
        <w:tc>
          <w:tcPr>
            <w:cnfStyle w:val="001000000000"/>
            <w:tcW w:w="2518" w:type="dxa"/>
          </w:tcPr>
          <w:p w:rsidR="003D2920" w:rsidRPr="00AC60B9" w:rsidRDefault="003D2920" w:rsidP="0040564F">
            <w:pPr>
              <w:rPr>
                <w:rFonts w:ascii="Verdana" w:hAnsi="Verdana"/>
                <w:b w:val="0"/>
              </w:rPr>
            </w:pPr>
            <w:r>
              <w:rPr>
                <w:rFonts w:ascii="Verdana" w:hAnsi="Verdana"/>
                <w:b w:val="0"/>
              </w:rPr>
              <w:t>Bariumchlorid-Dihydrat</w:t>
            </w:r>
          </w:p>
        </w:tc>
        <w:tc>
          <w:tcPr>
            <w:tcW w:w="1276" w:type="dxa"/>
          </w:tcPr>
          <w:p w:rsidR="003D2920" w:rsidRPr="004D5A9F" w:rsidRDefault="003D2920" w:rsidP="0040564F">
            <w:pPr>
              <w:cnfStyle w:val="000000000000"/>
              <w:rPr>
                <w:rFonts w:ascii="Verdana" w:hAnsi="Verdana"/>
                <w:color w:val="FF0000"/>
              </w:rPr>
            </w:pPr>
            <w:r w:rsidRPr="004D5A9F">
              <w:rPr>
                <w:rFonts w:ascii="Verdana" w:hAnsi="Verdana"/>
                <w:color w:val="FF0000"/>
              </w:rPr>
              <w:t>Gefahr</w:t>
            </w:r>
          </w:p>
        </w:tc>
        <w:tc>
          <w:tcPr>
            <w:tcW w:w="1559" w:type="dxa"/>
          </w:tcPr>
          <w:p w:rsidR="003D2920" w:rsidRPr="00AC60B9" w:rsidRDefault="003D2920" w:rsidP="0040564F">
            <w:pPr>
              <w:cnfStyle w:val="000000000000"/>
              <w:rPr>
                <w:rFonts w:ascii="Verdana" w:hAnsi="Verdana"/>
              </w:rPr>
            </w:pPr>
            <w:r w:rsidRPr="002A3BB0">
              <w:rPr>
                <w:rFonts w:ascii="Verdana" w:hAnsi="Verdana"/>
                <w:noProof/>
                <w:lang w:val="de-CH"/>
              </w:rPr>
              <w:drawing>
                <wp:anchor distT="0" distB="0" distL="114300" distR="114300" simplePos="0" relativeHeight="251732992" behindDoc="0" locked="0" layoutInCell="1" allowOverlap="1">
                  <wp:simplePos x="0" y="0"/>
                  <wp:positionH relativeFrom="margin">
                    <wp:posOffset>264795</wp:posOffset>
                  </wp:positionH>
                  <wp:positionV relativeFrom="margin">
                    <wp:posOffset>23495</wp:posOffset>
                  </wp:positionV>
                  <wp:extent cx="321310" cy="323850"/>
                  <wp:effectExtent l="19050" t="0" r="2540" b="0"/>
                  <wp:wrapNone/>
                  <wp:docPr id="6"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p>
        </w:tc>
        <w:tc>
          <w:tcPr>
            <w:tcW w:w="1559" w:type="dxa"/>
          </w:tcPr>
          <w:p w:rsidR="003D2920" w:rsidRPr="00AC60B9" w:rsidRDefault="003D2920" w:rsidP="0040564F">
            <w:pPr>
              <w:cnfStyle w:val="000000000000"/>
              <w:rPr>
                <w:rFonts w:ascii="Verdana" w:hAnsi="Verdana"/>
                <w:sz w:val="16"/>
                <w:szCs w:val="16"/>
              </w:rPr>
            </w:pPr>
            <w:r>
              <w:rPr>
                <w:rFonts w:ascii="Verdana" w:hAnsi="Verdana"/>
                <w:sz w:val="16"/>
                <w:szCs w:val="16"/>
              </w:rPr>
              <w:t>H301 H332</w:t>
            </w:r>
          </w:p>
        </w:tc>
        <w:tc>
          <w:tcPr>
            <w:tcW w:w="993" w:type="dxa"/>
          </w:tcPr>
          <w:p w:rsidR="003D2920" w:rsidRPr="00AC60B9" w:rsidRDefault="003D2920" w:rsidP="0040564F">
            <w:pPr>
              <w:cnfStyle w:val="000000000000"/>
              <w:rPr>
                <w:rFonts w:ascii="Verdana" w:hAnsi="Verdana"/>
                <w:sz w:val="16"/>
                <w:szCs w:val="16"/>
              </w:rPr>
            </w:pPr>
            <w:r>
              <w:rPr>
                <w:rFonts w:ascii="Verdana" w:hAnsi="Verdana"/>
                <w:sz w:val="16"/>
                <w:szCs w:val="16"/>
              </w:rPr>
              <w:t>---</w:t>
            </w:r>
          </w:p>
        </w:tc>
        <w:tc>
          <w:tcPr>
            <w:tcW w:w="1842" w:type="dxa"/>
          </w:tcPr>
          <w:p w:rsidR="003D2920" w:rsidRDefault="003D2920" w:rsidP="0040564F">
            <w:pPr>
              <w:cnfStyle w:val="000000000000"/>
              <w:rPr>
                <w:rFonts w:ascii="Verdana" w:hAnsi="Verdana"/>
                <w:sz w:val="16"/>
                <w:szCs w:val="16"/>
              </w:rPr>
            </w:pPr>
            <w:r>
              <w:rPr>
                <w:rFonts w:ascii="Verdana" w:hAnsi="Verdana"/>
                <w:sz w:val="16"/>
                <w:szCs w:val="16"/>
              </w:rPr>
              <w:t>P301+310</w:t>
            </w:r>
          </w:p>
          <w:p w:rsidR="003D2920" w:rsidRPr="00AC60B9" w:rsidRDefault="003D2920" w:rsidP="0040564F">
            <w:pPr>
              <w:cnfStyle w:val="000000000000"/>
              <w:rPr>
                <w:rFonts w:ascii="Verdana" w:hAnsi="Verdana"/>
                <w:sz w:val="16"/>
                <w:szCs w:val="16"/>
              </w:rPr>
            </w:pPr>
            <w:r>
              <w:rPr>
                <w:rFonts w:ascii="Verdana" w:hAnsi="Verdana"/>
                <w:sz w:val="16"/>
                <w:szCs w:val="16"/>
              </w:rPr>
              <w:t>(P309+310)</w:t>
            </w:r>
            <w:r>
              <w:rPr>
                <w:rStyle w:val="Funotenzeichen"/>
                <w:rFonts w:ascii="Verdana" w:hAnsi="Verdana"/>
                <w:sz w:val="16"/>
                <w:szCs w:val="16"/>
              </w:rPr>
              <w:footnoteReference w:id="1"/>
            </w:r>
          </w:p>
        </w:tc>
        <w:tc>
          <w:tcPr>
            <w:tcW w:w="935" w:type="dxa"/>
          </w:tcPr>
          <w:p w:rsidR="003D2920" w:rsidRPr="00AC60B9" w:rsidRDefault="003D2920" w:rsidP="0040564F">
            <w:pPr>
              <w:cnfStyle w:val="000000000000"/>
              <w:rPr>
                <w:rFonts w:ascii="Verdana" w:hAnsi="Verdana"/>
                <w:sz w:val="16"/>
                <w:szCs w:val="16"/>
              </w:rPr>
            </w:pPr>
            <w:r>
              <w:rPr>
                <w:rFonts w:ascii="Verdana" w:hAnsi="Verdana"/>
                <w:sz w:val="16"/>
                <w:szCs w:val="16"/>
              </w:rPr>
              <w:t>---</w:t>
            </w:r>
          </w:p>
        </w:tc>
      </w:tr>
      <w:tr w:rsidR="003D2920" w:rsidRPr="003D2920" w:rsidTr="003D2920">
        <w:trPr>
          <w:cnfStyle w:val="000000100000"/>
          <w:trHeight w:val="708"/>
        </w:trPr>
        <w:tc>
          <w:tcPr>
            <w:cnfStyle w:val="001000000000"/>
            <w:tcW w:w="2518" w:type="dxa"/>
          </w:tcPr>
          <w:p w:rsidR="003D2920" w:rsidRPr="003D2920" w:rsidRDefault="003D2920" w:rsidP="0040564F">
            <w:pPr>
              <w:rPr>
                <w:rFonts w:ascii="Verdana" w:hAnsi="Verdana"/>
                <w:b w:val="0"/>
              </w:rPr>
            </w:pPr>
            <w:r w:rsidRPr="003D2920">
              <w:rPr>
                <w:rFonts w:ascii="Verdana" w:hAnsi="Verdana"/>
                <w:b w:val="0"/>
              </w:rPr>
              <w:t>Calciumchlorid-</w:t>
            </w:r>
          </w:p>
          <w:p w:rsidR="003D2920" w:rsidRPr="003D2920" w:rsidRDefault="003D2920" w:rsidP="0040564F">
            <w:pPr>
              <w:rPr>
                <w:rFonts w:ascii="Verdana" w:hAnsi="Verdana"/>
                <w:b w:val="0"/>
              </w:rPr>
            </w:pPr>
            <w:r w:rsidRPr="003D2920">
              <w:rPr>
                <w:rFonts w:ascii="Verdana" w:hAnsi="Verdana"/>
                <w:b w:val="0"/>
              </w:rPr>
              <w:t>Hexahydrat</w:t>
            </w:r>
          </w:p>
        </w:tc>
        <w:tc>
          <w:tcPr>
            <w:tcW w:w="1276" w:type="dxa"/>
          </w:tcPr>
          <w:p w:rsidR="003D2920" w:rsidRPr="003D2920" w:rsidRDefault="003D2920" w:rsidP="0040564F">
            <w:pPr>
              <w:cnfStyle w:val="000000100000"/>
              <w:rPr>
                <w:rFonts w:ascii="Verdana" w:hAnsi="Verdana"/>
                <w:color w:val="7030A0"/>
              </w:rPr>
            </w:pPr>
            <w:r>
              <w:rPr>
                <w:rFonts w:ascii="Verdana" w:hAnsi="Verdana"/>
                <w:color w:val="7030A0"/>
              </w:rPr>
              <w:t>Achtung</w:t>
            </w:r>
          </w:p>
        </w:tc>
        <w:tc>
          <w:tcPr>
            <w:tcW w:w="1559" w:type="dxa"/>
          </w:tcPr>
          <w:p w:rsidR="003D2920" w:rsidRPr="003D2920" w:rsidRDefault="003D2920" w:rsidP="0040564F">
            <w:pPr>
              <w:cnfStyle w:val="000000100000"/>
              <w:rPr>
                <w:rFonts w:ascii="Verdana" w:hAnsi="Verdana"/>
                <w:noProof/>
                <w:lang w:val="de-CH"/>
              </w:rPr>
            </w:pPr>
            <w:r w:rsidRPr="003D2920">
              <w:rPr>
                <w:rFonts w:ascii="Verdana" w:hAnsi="Verdana"/>
                <w:noProof/>
                <w:lang w:val="de-CH"/>
              </w:rPr>
              <w:drawing>
                <wp:anchor distT="0" distB="0" distL="114300" distR="114300" simplePos="0" relativeHeight="251735040" behindDoc="0" locked="0" layoutInCell="1" allowOverlap="1">
                  <wp:simplePos x="0" y="0"/>
                  <wp:positionH relativeFrom="margin">
                    <wp:posOffset>270065</wp:posOffset>
                  </wp:positionH>
                  <wp:positionV relativeFrom="margin">
                    <wp:posOffset>58733</wp:posOffset>
                  </wp:positionV>
                  <wp:extent cx="313889" cy="320722"/>
                  <wp:effectExtent l="19050" t="0" r="0" b="0"/>
                  <wp:wrapNone/>
                  <wp:docPr id="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3889" cy="320722"/>
                          </a:xfrm>
                          <a:prstGeom prst="rect">
                            <a:avLst/>
                          </a:prstGeom>
                          <a:noFill/>
                        </pic:spPr>
                      </pic:pic>
                    </a:graphicData>
                  </a:graphic>
                </wp:anchor>
              </w:drawing>
            </w:r>
          </w:p>
        </w:tc>
        <w:tc>
          <w:tcPr>
            <w:tcW w:w="1559" w:type="dxa"/>
          </w:tcPr>
          <w:p w:rsidR="003D2920" w:rsidRPr="003D2920" w:rsidRDefault="003D2920" w:rsidP="0040564F">
            <w:pPr>
              <w:cnfStyle w:val="000000100000"/>
              <w:rPr>
                <w:rFonts w:ascii="Verdana" w:hAnsi="Verdana"/>
                <w:sz w:val="16"/>
                <w:szCs w:val="16"/>
              </w:rPr>
            </w:pPr>
            <w:r>
              <w:rPr>
                <w:rFonts w:ascii="Verdana" w:hAnsi="Verdana"/>
                <w:sz w:val="16"/>
                <w:szCs w:val="16"/>
              </w:rPr>
              <w:t>H319</w:t>
            </w:r>
          </w:p>
        </w:tc>
        <w:tc>
          <w:tcPr>
            <w:tcW w:w="993" w:type="dxa"/>
          </w:tcPr>
          <w:p w:rsidR="003D2920" w:rsidRPr="003D2920" w:rsidRDefault="003D2920" w:rsidP="0040564F">
            <w:pPr>
              <w:cnfStyle w:val="000000100000"/>
              <w:rPr>
                <w:rFonts w:ascii="Verdana" w:hAnsi="Verdana"/>
                <w:sz w:val="16"/>
                <w:szCs w:val="16"/>
              </w:rPr>
            </w:pPr>
            <w:r>
              <w:rPr>
                <w:rFonts w:ascii="Verdana" w:hAnsi="Verdana"/>
                <w:sz w:val="16"/>
                <w:szCs w:val="16"/>
              </w:rPr>
              <w:t>---</w:t>
            </w:r>
          </w:p>
        </w:tc>
        <w:tc>
          <w:tcPr>
            <w:tcW w:w="1842" w:type="dxa"/>
          </w:tcPr>
          <w:p w:rsidR="003D2920" w:rsidRPr="003D2920" w:rsidRDefault="003D2920" w:rsidP="0040564F">
            <w:pPr>
              <w:cnfStyle w:val="000000100000"/>
              <w:rPr>
                <w:rFonts w:ascii="Verdana" w:hAnsi="Verdana"/>
                <w:sz w:val="16"/>
                <w:szCs w:val="16"/>
              </w:rPr>
            </w:pPr>
            <w:r>
              <w:rPr>
                <w:rFonts w:ascii="Verdana" w:hAnsi="Verdana"/>
                <w:sz w:val="16"/>
                <w:szCs w:val="16"/>
              </w:rPr>
              <w:t>P280 P305+351+338</w:t>
            </w:r>
          </w:p>
        </w:tc>
        <w:tc>
          <w:tcPr>
            <w:tcW w:w="935" w:type="dxa"/>
          </w:tcPr>
          <w:p w:rsidR="003D2920" w:rsidRPr="003D2920" w:rsidRDefault="003D2920" w:rsidP="0040564F">
            <w:pPr>
              <w:cnfStyle w:val="000000100000"/>
              <w:rPr>
                <w:rFonts w:ascii="Verdana" w:hAnsi="Verdana"/>
                <w:sz w:val="16"/>
                <w:szCs w:val="16"/>
              </w:rPr>
            </w:pPr>
            <w:r>
              <w:rPr>
                <w:rFonts w:ascii="Verdana" w:hAnsi="Verdana"/>
                <w:sz w:val="16"/>
                <w:szCs w:val="16"/>
              </w:rPr>
              <w:t>---</w:t>
            </w:r>
          </w:p>
        </w:tc>
      </w:tr>
      <w:tr w:rsidR="003D2920" w:rsidRPr="003D2920" w:rsidTr="003D2920">
        <w:trPr>
          <w:trHeight w:val="708"/>
        </w:trPr>
        <w:tc>
          <w:tcPr>
            <w:cnfStyle w:val="001000000000"/>
            <w:tcW w:w="2518" w:type="dxa"/>
          </w:tcPr>
          <w:p w:rsidR="003D2920" w:rsidRPr="003D2920" w:rsidRDefault="003D2920" w:rsidP="0040564F">
            <w:pPr>
              <w:rPr>
                <w:rFonts w:ascii="Verdana" w:hAnsi="Verdana"/>
                <w:b w:val="0"/>
              </w:rPr>
            </w:pPr>
            <w:r w:rsidRPr="003D2920">
              <w:rPr>
                <w:rFonts w:ascii="Verdana" w:hAnsi="Verdana"/>
                <w:b w:val="0"/>
              </w:rPr>
              <w:t>Strontiumchlorid-</w:t>
            </w:r>
          </w:p>
          <w:p w:rsidR="003D2920" w:rsidRPr="003D2920" w:rsidRDefault="003D2920" w:rsidP="0040564F">
            <w:pPr>
              <w:rPr>
                <w:rFonts w:ascii="Verdana" w:hAnsi="Verdana"/>
                <w:b w:val="0"/>
              </w:rPr>
            </w:pPr>
            <w:r w:rsidRPr="003D2920">
              <w:rPr>
                <w:rFonts w:ascii="Verdana" w:hAnsi="Verdana"/>
                <w:b w:val="0"/>
              </w:rPr>
              <w:t>Hexahydrat</w:t>
            </w:r>
            <w:r w:rsidR="002D2B86">
              <w:rPr>
                <w:rStyle w:val="Funotenzeichen"/>
                <w:rFonts w:ascii="Verdana" w:hAnsi="Verdana"/>
                <w:b w:val="0"/>
              </w:rPr>
              <w:footnoteReference w:id="2"/>
            </w:r>
          </w:p>
        </w:tc>
        <w:tc>
          <w:tcPr>
            <w:tcW w:w="1276" w:type="dxa"/>
          </w:tcPr>
          <w:p w:rsidR="003D2920" w:rsidRPr="003D2920" w:rsidRDefault="003D2920" w:rsidP="0040564F">
            <w:pPr>
              <w:cnfStyle w:val="000000000000"/>
              <w:rPr>
                <w:rFonts w:ascii="Verdana" w:hAnsi="Verdana"/>
                <w:color w:val="7030A0"/>
              </w:rPr>
            </w:pPr>
            <w:r>
              <w:rPr>
                <w:rFonts w:ascii="Verdana" w:hAnsi="Verdana"/>
                <w:color w:val="7030A0"/>
              </w:rPr>
              <w:t>Achtung</w:t>
            </w:r>
          </w:p>
        </w:tc>
        <w:tc>
          <w:tcPr>
            <w:tcW w:w="1559" w:type="dxa"/>
          </w:tcPr>
          <w:p w:rsidR="003D2920" w:rsidRPr="003D2920" w:rsidRDefault="003D2920" w:rsidP="0040564F">
            <w:pPr>
              <w:cnfStyle w:val="000000000000"/>
              <w:rPr>
                <w:rFonts w:ascii="Verdana" w:hAnsi="Verdana"/>
                <w:noProof/>
                <w:lang w:val="de-CH"/>
              </w:rPr>
            </w:pPr>
            <w:r w:rsidRPr="003D2920">
              <w:rPr>
                <w:rFonts w:ascii="Verdana" w:hAnsi="Verdana"/>
                <w:noProof/>
                <w:lang w:val="de-CH"/>
              </w:rPr>
              <w:drawing>
                <wp:anchor distT="0" distB="0" distL="114300" distR="114300" simplePos="0" relativeHeight="251737088" behindDoc="0" locked="0" layoutInCell="1" allowOverlap="1">
                  <wp:simplePos x="0" y="0"/>
                  <wp:positionH relativeFrom="margin">
                    <wp:posOffset>264350</wp:posOffset>
                  </wp:positionH>
                  <wp:positionV relativeFrom="margin">
                    <wp:posOffset>40005</wp:posOffset>
                  </wp:positionV>
                  <wp:extent cx="315321" cy="320722"/>
                  <wp:effectExtent l="19050" t="0" r="8529" b="0"/>
                  <wp:wrapNone/>
                  <wp:docPr id="1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1" cy="320722"/>
                          </a:xfrm>
                          <a:prstGeom prst="rect">
                            <a:avLst/>
                          </a:prstGeom>
                          <a:noFill/>
                        </pic:spPr>
                      </pic:pic>
                    </a:graphicData>
                  </a:graphic>
                </wp:anchor>
              </w:drawing>
            </w:r>
          </w:p>
        </w:tc>
        <w:tc>
          <w:tcPr>
            <w:tcW w:w="1559" w:type="dxa"/>
          </w:tcPr>
          <w:p w:rsidR="003D2920" w:rsidRPr="003D2920" w:rsidRDefault="003D2920" w:rsidP="0040564F">
            <w:pPr>
              <w:cnfStyle w:val="000000000000"/>
              <w:rPr>
                <w:rFonts w:ascii="Verdana" w:hAnsi="Verdana"/>
                <w:sz w:val="16"/>
                <w:szCs w:val="16"/>
              </w:rPr>
            </w:pPr>
            <w:r>
              <w:rPr>
                <w:rFonts w:ascii="Verdana" w:hAnsi="Verdana"/>
                <w:sz w:val="16"/>
                <w:szCs w:val="16"/>
              </w:rPr>
              <w:t>H315 H319 H335</w:t>
            </w:r>
          </w:p>
        </w:tc>
        <w:tc>
          <w:tcPr>
            <w:tcW w:w="993" w:type="dxa"/>
          </w:tcPr>
          <w:p w:rsidR="003D2920" w:rsidRPr="003D2920" w:rsidRDefault="003D2920" w:rsidP="0040564F">
            <w:pPr>
              <w:cnfStyle w:val="000000000000"/>
              <w:rPr>
                <w:rFonts w:ascii="Verdana" w:hAnsi="Verdana"/>
                <w:sz w:val="16"/>
                <w:szCs w:val="16"/>
              </w:rPr>
            </w:pPr>
            <w:r>
              <w:rPr>
                <w:rFonts w:ascii="Verdana" w:hAnsi="Verdana"/>
                <w:sz w:val="16"/>
                <w:szCs w:val="16"/>
              </w:rPr>
              <w:t>---</w:t>
            </w:r>
          </w:p>
        </w:tc>
        <w:tc>
          <w:tcPr>
            <w:tcW w:w="1842" w:type="dxa"/>
          </w:tcPr>
          <w:p w:rsidR="003D2920" w:rsidRPr="003D2920" w:rsidRDefault="003D2920" w:rsidP="0040564F">
            <w:pPr>
              <w:cnfStyle w:val="000000000000"/>
              <w:rPr>
                <w:rFonts w:ascii="Verdana" w:hAnsi="Verdana"/>
                <w:sz w:val="16"/>
                <w:szCs w:val="16"/>
              </w:rPr>
            </w:pPr>
            <w:r>
              <w:rPr>
                <w:rFonts w:ascii="Verdana" w:hAnsi="Verdana"/>
                <w:sz w:val="16"/>
                <w:szCs w:val="16"/>
              </w:rPr>
              <w:t>P261_s P302+352 P305+351+338 P321 P405 P501</w:t>
            </w:r>
          </w:p>
        </w:tc>
        <w:tc>
          <w:tcPr>
            <w:tcW w:w="935" w:type="dxa"/>
          </w:tcPr>
          <w:p w:rsidR="003D2920" w:rsidRPr="003D2920" w:rsidRDefault="002D2B86" w:rsidP="0040564F">
            <w:pPr>
              <w:cnfStyle w:val="000000000000"/>
              <w:rPr>
                <w:rFonts w:ascii="Verdana" w:hAnsi="Verdana"/>
                <w:sz w:val="16"/>
                <w:szCs w:val="16"/>
              </w:rPr>
            </w:pPr>
            <w:r>
              <w:rPr>
                <w:rFonts w:ascii="Verdana" w:hAnsi="Verdana"/>
                <w:sz w:val="16"/>
                <w:szCs w:val="16"/>
              </w:rPr>
              <w:t>---</w:t>
            </w:r>
          </w:p>
        </w:tc>
      </w:tr>
      <w:tr w:rsidR="002D2B86" w:rsidRPr="002D2B86" w:rsidTr="003D2920">
        <w:trPr>
          <w:cnfStyle w:val="000000100000"/>
          <w:trHeight w:val="708"/>
        </w:trPr>
        <w:tc>
          <w:tcPr>
            <w:cnfStyle w:val="001000000000"/>
            <w:tcW w:w="2518" w:type="dxa"/>
          </w:tcPr>
          <w:p w:rsidR="002D2B86" w:rsidRPr="002D2B86" w:rsidRDefault="002D2B86" w:rsidP="0040564F">
            <w:pPr>
              <w:rPr>
                <w:rFonts w:ascii="Verdana" w:hAnsi="Verdana"/>
                <w:b w:val="0"/>
              </w:rPr>
            </w:pPr>
            <w:r w:rsidRPr="002D2B86">
              <w:rPr>
                <w:rFonts w:ascii="Verdana" w:hAnsi="Verdana"/>
                <w:b w:val="0"/>
              </w:rPr>
              <w:t>Lithiumchlorid-</w:t>
            </w:r>
          </w:p>
          <w:p w:rsidR="002D2B86" w:rsidRPr="002D2B86" w:rsidRDefault="002D2B86" w:rsidP="0040564F">
            <w:pPr>
              <w:rPr>
                <w:rFonts w:ascii="Verdana" w:hAnsi="Verdana"/>
                <w:b w:val="0"/>
              </w:rPr>
            </w:pPr>
            <w:r w:rsidRPr="002D2B86">
              <w:rPr>
                <w:rFonts w:ascii="Verdana" w:hAnsi="Verdana"/>
                <w:b w:val="0"/>
              </w:rPr>
              <w:t>Monohydrat</w:t>
            </w:r>
          </w:p>
        </w:tc>
        <w:tc>
          <w:tcPr>
            <w:tcW w:w="1276" w:type="dxa"/>
          </w:tcPr>
          <w:p w:rsidR="002D2B86" w:rsidRPr="002D2B86" w:rsidRDefault="002D2B86" w:rsidP="0040564F">
            <w:pPr>
              <w:cnfStyle w:val="000000100000"/>
              <w:rPr>
                <w:rFonts w:ascii="Verdana" w:hAnsi="Verdana"/>
                <w:color w:val="7030A0"/>
              </w:rPr>
            </w:pPr>
            <w:r>
              <w:rPr>
                <w:rFonts w:ascii="Verdana" w:hAnsi="Verdana"/>
                <w:color w:val="7030A0"/>
              </w:rPr>
              <w:t>Achtung</w:t>
            </w:r>
          </w:p>
        </w:tc>
        <w:tc>
          <w:tcPr>
            <w:tcW w:w="1559" w:type="dxa"/>
          </w:tcPr>
          <w:p w:rsidR="002D2B86" w:rsidRPr="002D2B86" w:rsidRDefault="002D2B86" w:rsidP="0040564F">
            <w:pPr>
              <w:cnfStyle w:val="000000100000"/>
              <w:rPr>
                <w:rFonts w:ascii="Verdana" w:hAnsi="Verdana"/>
                <w:noProof/>
                <w:lang w:val="de-CH"/>
              </w:rPr>
            </w:pPr>
            <w:r w:rsidRPr="002D2B86">
              <w:rPr>
                <w:rFonts w:ascii="Verdana" w:hAnsi="Verdana"/>
                <w:noProof/>
                <w:lang w:val="de-CH"/>
              </w:rPr>
              <w:drawing>
                <wp:anchor distT="0" distB="0" distL="114300" distR="114300" simplePos="0" relativeHeight="251739136" behindDoc="0" locked="0" layoutInCell="1" allowOverlap="1">
                  <wp:simplePos x="0" y="0"/>
                  <wp:positionH relativeFrom="margin">
                    <wp:posOffset>264350</wp:posOffset>
                  </wp:positionH>
                  <wp:positionV relativeFrom="margin">
                    <wp:posOffset>55397</wp:posOffset>
                  </wp:positionV>
                  <wp:extent cx="313889" cy="320722"/>
                  <wp:effectExtent l="19050" t="0" r="0" b="0"/>
                  <wp:wrapNone/>
                  <wp:docPr id="1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3889" cy="320722"/>
                          </a:xfrm>
                          <a:prstGeom prst="rect">
                            <a:avLst/>
                          </a:prstGeom>
                          <a:noFill/>
                        </pic:spPr>
                      </pic:pic>
                    </a:graphicData>
                  </a:graphic>
                </wp:anchor>
              </w:drawing>
            </w:r>
          </w:p>
        </w:tc>
        <w:tc>
          <w:tcPr>
            <w:tcW w:w="1559" w:type="dxa"/>
          </w:tcPr>
          <w:p w:rsidR="002D2B86" w:rsidRPr="002D2B86" w:rsidRDefault="002D2B86" w:rsidP="0040564F">
            <w:pPr>
              <w:cnfStyle w:val="000000100000"/>
              <w:rPr>
                <w:rFonts w:ascii="Verdana" w:hAnsi="Verdana"/>
                <w:sz w:val="16"/>
                <w:szCs w:val="16"/>
              </w:rPr>
            </w:pPr>
            <w:r>
              <w:rPr>
                <w:rFonts w:ascii="Verdana" w:hAnsi="Verdana"/>
                <w:sz w:val="16"/>
                <w:szCs w:val="16"/>
              </w:rPr>
              <w:t>H302 H315 H319</w:t>
            </w:r>
          </w:p>
        </w:tc>
        <w:tc>
          <w:tcPr>
            <w:tcW w:w="993" w:type="dxa"/>
          </w:tcPr>
          <w:p w:rsidR="002D2B86" w:rsidRPr="002D2B86" w:rsidRDefault="002D2B86" w:rsidP="0040564F">
            <w:pPr>
              <w:cnfStyle w:val="000000100000"/>
              <w:rPr>
                <w:rFonts w:ascii="Verdana" w:hAnsi="Verdana"/>
                <w:sz w:val="16"/>
                <w:szCs w:val="16"/>
              </w:rPr>
            </w:pPr>
            <w:r>
              <w:rPr>
                <w:rFonts w:ascii="Verdana" w:hAnsi="Verdana"/>
                <w:sz w:val="16"/>
                <w:szCs w:val="16"/>
              </w:rPr>
              <w:t>---</w:t>
            </w:r>
          </w:p>
        </w:tc>
        <w:tc>
          <w:tcPr>
            <w:tcW w:w="1842" w:type="dxa"/>
          </w:tcPr>
          <w:p w:rsidR="002D2B86" w:rsidRPr="002D2B86" w:rsidRDefault="002D2B86" w:rsidP="0040564F">
            <w:pPr>
              <w:cnfStyle w:val="000000100000"/>
              <w:rPr>
                <w:rFonts w:ascii="Verdana" w:hAnsi="Verdana"/>
                <w:sz w:val="16"/>
                <w:szCs w:val="16"/>
              </w:rPr>
            </w:pPr>
            <w:r>
              <w:rPr>
                <w:rFonts w:ascii="Verdana" w:hAnsi="Verdana"/>
                <w:sz w:val="16"/>
                <w:szCs w:val="16"/>
              </w:rPr>
              <w:t>P302+352 P305+351+338</w:t>
            </w:r>
          </w:p>
        </w:tc>
        <w:tc>
          <w:tcPr>
            <w:tcW w:w="935" w:type="dxa"/>
          </w:tcPr>
          <w:p w:rsidR="002D2B86" w:rsidRPr="002D2B86" w:rsidRDefault="002D2B86" w:rsidP="0040564F">
            <w:pPr>
              <w:cnfStyle w:val="000000100000"/>
              <w:rPr>
                <w:rFonts w:ascii="Verdana" w:hAnsi="Verdana"/>
                <w:sz w:val="16"/>
                <w:szCs w:val="16"/>
              </w:rPr>
            </w:pPr>
            <w:r>
              <w:rPr>
                <w:rFonts w:ascii="Verdana" w:hAnsi="Verdana"/>
                <w:sz w:val="16"/>
                <w:szCs w:val="16"/>
              </w:rPr>
              <w:t>---</w:t>
            </w:r>
          </w:p>
        </w:tc>
      </w:tr>
      <w:tr w:rsidR="002D2B86" w:rsidRPr="002D2B86" w:rsidTr="003D2920">
        <w:trPr>
          <w:trHeight w:val="708"/>
        </w:trPr>
        <w:tc>
          <w:tcPr>
            <w:cnfStyle w:val="001000000000"/>
            <w:tcW w:w="2518" w:type="dxa"/>
          </w:tcPr>
          <w:p w:rsidR="002D2B86" w:rsidRPr="002D2B86" w:rsidRDefault="002D2B86" w:rsidP="0040564F">
            <w:pPr>
              <w:rPr>
                <w:rFonts w:ascii="Verdana" w:hAnsi="Verdana"/>
                <w:b w:val="0"/>
              </w:rPr>
            </w:pPr>
            <w:r w:rsidRPr="002D2B86">
              <w:rPr>
                <w:rFonts w:ascii="Verdana" w:hAnsi="Verdana"/>
                <w:b w:val="0"/>
              </w:rPr>
              <w:t>Kupfer(II)-chlorid-</w:t>
            </w:r>
          </w:p>
          <w:p w:rsidR="002D2B86" w:rsidRPr="002D2B86" w:rsidRDefault="002D2B86" w:rsidP="004F5314">
            <w:pPr>
              <w:rPr>
                <w:rFonts w:ascii="Verdana" w:hAnsi="Verdana"/>
                <w:b w:val="0"/>
              </w:rPr>
            </w:pPr>
            <w:r w:rsidRPr="002D2B86">
              <w:rPr>
                <w:rFonts w:ascii="Verdana" w:hAnsi="Verdana"/>
                <w:b w:val="0"/>
              </w:rPr>
              <w:t>Dihydrat</w:t>
            </w:r>
          </w:p>
        </w:tc>
        <w:tc>
          <w:tcPr>
            <w:tcW w:w="1276" w:type="dxa"/>
          </w:tcPr>
          <w:p w:rsidR="002D2B86" w:rsidRPr="002D2B86" w:rsidRDefault="002D2B86" w:rsidP="0040564F">
            <w:pPr>
              <w:cnfStyle w:val="000000000000"/>
              <w:rPr>
                <w:rFonts w:ascii="Verdana" w:hAnsi="Verdana"/>
                <w:color w:val="7030A0"/>
              </w:rPr>
            </w:pPr>
            <w:r>
              <w:rPr>
                <w:rFonts w:ascii="Verdana" w:hAnsi="Verdana"/>
                <w:color w:val="7030A0"/>
              </w:rPr>
              <w:t>Achtung</w:t>
            </w:r>
          </w:p>
        </w:tc>
        <w:tc>
          <w:tcPr>
            <w:tcW w:w="1559" w:type="dxa"/>
          </w:tcPr>
          <w:p w:rsidR="002D2B86" w:rsidRPr="002D2B86" w:rsidRDefault="002D2B86" w:rsidP="0040564F">
            <w:pPr>
              <w:cnfStyle w:val="000000000000"/>
              <w:rPr>
                <w:rFonts w:ascii="Verdana" w:hAnsi="Verdana"/>
                <w:noProof/>
                <w:lang w:val="de-CH"/>
              </w:rPr>
            </w:pPr>
            <w:r w:rsidRPr="002D2B86">
              <w:rPr>
                <w:rFonts w:ascii="Verdana" w:hAnsi="Verdana"/>
                <w:noProof/>
                <w:lang w:val="de-CH"/>
              </w:rPr>
              <w:drawing>
                <wp:anchor distT="0" distB="0" distL="114300" distR="114300" simplePos="0" relativeHeight="251745280" behindDoc="0" locked="0" layoutInCell="1" allowOverlap="1">
                  <wp:simplePos x="0" y="0"/>
                  <wp:positionH relativeFrom="margin">
                    <wp:posOffset>264350</wp:posOffset>
                  </wp:positionH>
                  <wp:positionV relativeFrom="margin">
                    <wp:posOffset>63964</wp:posOffset>
                  </wp:positionV>
                  <wp:extent cx="319604" cy="320723"/>
                  <wp:effectExtent l="19050" t="0" r="4246" b="0"/>
                  <wp:wrapNone/>
                  <wp:docPr id="1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9604" cy="320723"/>
                          </a:xfrm>
                          <a:prstGeom prst="rect">
                            <a:avLst/>
                          </a:prstGeom>
                          <a:noFill/>
                        </pic:spPr>
                      </pic:pic>
                    </a:graphicData>
                  </a:graphic>
                </wp:anchor>
              </w:drawing>
            </w:r>
            <w:r w:rsidRPr="002D2B86">
              <w:rPr>
                <w:rFonts w:ascii="Verdana" w:hAnsi="Verdana"/>
                <w:noProof/>
                <w:lang w:val="de-CH"/>
              </w:rPr>
              <w:drawing>
                <wp:anchor distT="0" distB="0" distL="114300" distR="114300" simplePos="0" relativeHeight="251743232" behindDoc="0" locked="0" layoutInCell="1" allowOverlap="1">
                  <wp:simplePos x="0" y="0"/>
                  <wp:positionH relativeFrom="margin">
                    <wp:posOffset>578239</wp:posOffset>
                  </wp:positionH>
                  <wp:positionV relativeFrom="margin">
                    <wp:posOffset>63964</wp:posOffset>
                  </wp:positionV>
                  <wp:extent cx="320239" cy="320723"/>
                  <wp:effectExtent l="19050" t="0" r="3611" b="0"/>
                  <wp:wrapNone/>
                  <wp:docPr id="1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1" cstate="print"/>
                          <a:srcRect/>
                          <a:stretch>
                            <a:fillRect/>
                          </a:stretch>
                        </pic:blipFill>
                        <pic:spPr bwMode="auto">
                          <a:xfrm>
                            <a:off x="0" y="0"/>
                            <a:ext cx="320239" cy="320723"/>
                          </a:xfrm>
                          <a:prstGeom prst="rect">
                            <a:avLst/>
                          </a:prstGeom>
                          <a:noFill/>
                        </pic:spPr>
                      </pic:pic>
                    </a:graphicData>
                  </a:graphic>
                </wp:anchor>
              </w:drawing>
            </w:r>
            <w:r w:rsidRPr="002D2B86">
              <w:rPr>
                <w:rFonts w:ascii="Verdana" w:hAnsi="Verdana"/>
                <w:noProof/>
                <w:lang w:val="de-CH"/>
              </w:rPr>
              <w:drawing>
                <wp:anchor distT="0" distB="0" distL="114300" distR="114300" simplePos="0" relativeHeight="251741184" behindDoc="0" locked="0" layoutInCell="1" allowOverlap="1">
                  <wp:simplePos x="0" y="0"/>
                  <wp:positionH relativeFrom="margin">
                    <wp:posOffset>-49539</wp:posOffset>
                  </wp:positionH>
                  <wp:positionV relativeFrom="margin">
                    <wp:posOffset>63965</wp:posOffset>
                  </wp:positionV>
                  <wp:extent cx="315320" cy="320722"/>
                  <wp:effectExtent l="19050" t="0" r="8530" b="0"/>
                  <wp:wrapNone/>
                  <wp:docPr id="1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0" cy="320722"/>
                          </a:xfrm>
                          <a:prstGeom prst="rect">
                            <a:avLst/>
                          </a:prstGeom>
                          <a:noFill/>
                        </pic:spPr>
                      </pic:pic>
                    </a:graphicData>
                  </a:graphic>
                </wp:anchor>
              </w:drawing>
            </w:r>
          </w:p>
        </w:tc>
        <w:tc>
          <w:tcPr>
            <w:tcW w:w="1559" w:type="dxa"/>
          </w:tcPr>
          <w:p w:rsidR="002D2B86" w:rsidRPr="002D2B86" w:rsidRDefault="002D2B86" w:rsidP="0040564F">
            <w:pPr>
              <w:cnfStyle w:val="000000000000"/>
              <w:rPr>
                <w:rFonts w:ascii="Verdana" w:hAnsi="Verdana"/>
                <w:sz w:val="16"/>
                <w:szCs w:val="16"/>
              </w:rPr>
            </w:pPr>
            <w:r>
              <w:rPr>
                <w:rFonts w:ascii="Verdana" w:hAnsi="Verdana"/>
                <w:sz w:val="16"/>
                <w:szCs w:val="16"/>
              </w:rPr>
              <w:t>H302+312 H315 H318 H410</w:t>
            </w:r>
          </w:p>
        </w:tc>
        <w:tc>
          <w:tcPr>
            <w:tcW w:w="993" w:type="dxa"/>
          </w:tcPr>
          <w:p w:rsidR="002D2B86" w:rsidRPr="002D2B86" w:rsidRDefault="002D2B86" w:rsidP="0040564F">
            <w:pPr>
              <w:cnfStyle w:val="000000000000"/>
              <w:rPr>
                <w:rFonts w:ascii="Verdana" w:hAnsi="Verdana"/>
                <w:sz w:val="16"/>
                <w:szCs w:val="16"/>
              </w:rPr>
            </w:pPr>
            <w:r>
              <w:rPr>
                <w:rFonts w:ascii="Verdana" w:hAnsi="Verdana"/>
                <w:sz w:val="16"/>
                <w:szCs w:val="16"/>
              </w:rPr>
              <w:t>---</w:t>
            </w:r>
          </w:p>
        </w:tc>
        <w:tc>
          <w:tcPr>
            <w:tcW w:w="1842" w:type="dxa"/>
          </w:tcPr>
          <w:p w:rsidR="002D2B86" w:rsidRPr="002D2B86" w:rsidRDefault="002D2B86" w:rsidP="0040564F">
            <w:pPr>
              <w:cnfStyle w:val="000000000000"/>
              <w:rPr>
                <w:rFonts w:ascii="Verdana" w:hAnsi="Verdana"/>
                <w:sz w:val="16"/>
                <w:szCs w:val="16"/>
              </w:rPr>
            </w:pPr>
            <w:r>
              <w:rPr>
                <w:rFonts w:ascii="Verdana" w:hAnsi="Verdana"/>
                <w:sz w:val="16"/>
                <w:szCs w:val="16"/>
              </w:rPr>
              <w:t>P273 P280 P301</w:t>
            </w:r>
            <w:r w:rsidR="004F5314">
              <w:rPr>
                <w:rFonts w:ascii="Verdana" w:hAnsi="Verdana"/>
                <w:sz w:val="16"/>
                <w:szCs w:val="16"/>
              </w:rPr>
              <w:t>+312 P302+352 P305+351+338</w:t>
            </w:r>
          </w:p>
        </w:tc>
        <w:tc>
          <w:tcPr>
            <w:tcW w:w="935" w:type="dxa"/>
          </w:tcPr>
          <w:p w:rsidR="002D2B86" w:rsidRPr="002D2B86" w:rsidRDefault="002D2B86" w:rsidP="0040564F">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E21A52">
            <w:pPr>
              <w:rPr>
                <w:rFonts w:ascii="Verdana" w:hAnsi="Verdana"/>
                <w:b w:val="0"/>
              </w:rPr>
            </w:pPr>
            <w:r>
              <w:rPr>
                <w:rFonts w:ascii="Verdana" w:hAnsi="Verdana"/>
                <w:b w:val="0"/>
              </w:rPr>
              <w:t>Kaliumchlorid</w:t>
            </w:r>
          </w:p>
        </w:tc>
      </w:tr>
      <w:tr w:rsidR="00A54CA1" w:rsidTr="006133D7">
        <w:trPr>
          <w:cnfStyle w:val="000000100000"/>
          <w:trHeight w:val="454"/>
        </w:trPr>
        <w:tc>
          <w:tcPr>
            <w:cnfStyle w:val="001000000000"/>
            <w:tcW w:w="10606" w:type="dxa"/>
          </w:tcPr>
          <w:p w:rsidR="00A54CA1" w:rsidRDefault="00B567D5" w:rsidP="00B40645">
            <w:pPr>
              <w:rPr>
                <w:rFonts w:ascii="Verdana" w:hAnsi="Verdana"/>
                <w:b w:val="0"/>
              </w:rPr>
            </w:pPr>
            <w:r>
              <w:rPr>
                <w:rFonts w:ascii="Verdana" w:hAnsi="Verdana"/>
                <w:b w:val="0"/>
              </w:rPr>
              <w:t>Natriumchlorid</w:t>
            </w:r>
            <w:r w:rsidR="00B40645">
              <w:rPr>
                <w:rFonts w:ascii="Verdana" w:hAnsi="Verdana"/>
                <w:b w:val="0"/>
              </w:rPr>
              <w:t xml:space="preserve"> </w:t>
            </w:r>
          </w:p>
        </w:tc>
      </w:tr>
      <w:tr w:rsidR="00B567D5" w:rsidTr="006133D7">
        <w:trPr>
          <w:trHeight w:val="454"/>
        </w:trPr>
        <w:tc>
          <w:tcPr>
            <w:cnfStyle w:val="001000000000"/>
            <w:tcW w:w="10606" w:type="dxa"/>
          </w:tcPr>
          <w:p w:rsidR="00B567D5" w:rsidRDefault="004F5314" w:rsidP="00B40645">
            <w:pPr>
              <w:rPr>
                <w:rFonts w:ascii="Verdana" w:hAnsi="Verdana"/>
                <w:b w:val="0"/>
              </w:rPr>
            </w:pPr>
            <w:r>
              <w:rPr>
                <w:rFonts w:ascii="Verdana" w:hAnsi="Verdana"/>
                <w:b w:val="0"/>
              </w:rPr>
              <w:t>Magnesiastäbchen</w:t>
            </w:r>
          </w:p>
        </w:tc>
      </w:tr>
    </w:tbl>
    <w:p w:rsidR="008C7699" w:rsidRDefault="008C7699">
      <w:pPr>
        <w:rPr>
          <w:rFonts w:ascii="Verdana" w:hAnsi="Verdana"/>
          <w:b/>
        </w:rPr>
      </w:pPr>
    </w:p>
    <w:p w:rsidR="008C7699" w:rsidRDefault="008C7699">
      <w:pPr>
        <w:rPr>
          <w:rFonts w:ascii="Verdana" w:hAnsi="Verdana"/>
          <w:b/>
        </w:rPr>
      </w:pPr>
    </w:p>
    <w:p w:rsidR="00B40645" w:rsidRDefault="00B40645">
      <w:pPr>
        <w:rPr>
          <w:rFonts w:ascii="Verdana" w:hAnsi="Verdana"/>
          <w:b/>
        </w:rPr>
      </w:pPr>
    </w:p>
    <w:p w:rsidR="004F5314" w:rsidRDefault="004F5314">
      <w:pPr>
        <w:rPr>
          <w:rFonts w:ascii="Verdana" w:hAnsi="Verdana"/>
          <w:b/>
        </w:rPr>
      </w:pPr>
    </w:p>
    <w:p w:rsidR="00B4178F" w:rsidRDefault="001653C7" w:rsidP="00B4178F">
      <w:pPr>
        <w:rPr>
          <w:rFonts w:ascii="Verdana" w:hAnsi="Verdana"/>
          <w:b/>
        </w:rPr>
      </w:pPr>
      <w:r w:rsidRPr="00094BA1">
        <w:rPr>
          <w:rFonts w:ascii="Verdana" w:hAnsi="Verdana"/>
          <w:b/>
        </w:rPr>
        <w:lastRenderedPageBreak/>
        <w:t>Beschreibung der Durchführung</w:t>
      </w:r>
    </w:p>
    <w:p w:rsidR="00B4178F" w:rsidRDefault="00B4178F" w:rsidP="00B4178F">
      <w:pPr>
        <w:rPr>
          <w:rFonts w:ascii="Verdana" w:hAnsi="Verdana"/>
          <w:b/>
        </w:rPr>
      </w:pPr>
    </w:p>
    <w:p w:rsidR="00A54CA1" w:rsidRPr="004F5314" w:rsidRDefault="004F5314" w:rsidP="004F53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4F5314">
        <w:rPr>
          <w:rFonts w:ascii="Verdana" w:hAnsi="Verdana"/>
          <w:i/>
        </w:rPr>
        <w:t>In eine Porzellanschale gibt man eine Spatelspitze Kaliumchlorid, in die zweite Natriumchlorid, in die dritte Lithiumchlorid, in die vierte pulverisiertes Calciumchlorid, in die fünfte Bariumchlorid, in die sechste Strontiumchlorid und in die siebte Kupferchlo</w:t>
      </w:r>
      <w:r>
        <w:rPr>
          <w:rFonts w:ascii="Verdana" w:hAnsi="Verdana"/>
          <w:i/>
        </w:rPr>
        <w:t>rid.</w:t>
      </w:r>
      <w:r w:rsidRPr="004F5314">
        <w:rPr>
          <w:rFonts w:ascii="Verdana" w:hAnsi="Verdana"/>
          <w:i/>
        </w:rPr>
        <w:t xml:space="preserve"> Dann glüht man in der nicht leuchtenden Flamme 7 Magnesiastäbchen so lange aus, bis die Flamme nicht mehr leuchtet. Nun taucht man mit einem </w:t>
      </w:r>
      <w:r>
        <w:rPr>
          <w:rFonts w:ascii="Verdana" w:hAnsi="Verdana"/>
          <w:i/>
        </w:rPr>
        <w:t xml:space="preserve">in Salzsäure angefeuchteten </w:t>
      </w:r>
      <w:r w:rsidRPr="004F5314">
        <w:rPr>
          <w:rFonts w:ascii="Verdana" w:hAnsi="Verdana"/>
          <w:i/>
        </w:rPr>
        <w:t>Magnesiumstäbchen in das Kaliumsalz und hält es anschließend in die Flamme. Mit den anderen Salzen verfährt man entsprechend (für jedes Salz ein Magnesiumstäbchen).</w:t>
      </w: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4D5A9F" w:rsidRDefault="004D5A9F" w:rsidP="008C7699">
      <w:pPr>
        <w:rPr>
          <w:rFonts w:ascii="Verdana" w:hAnsi="Verdana"/>
          <w:i/>
        </w:rPr>
      </w:pPr>
      <w:r w:rsidRPr="004D5A9F">
        <w:rPr>
          <w:rFonts w:ascii="Verdana" w:hAnsi="Verdana"/>
          <w:i/>
        </w:rPr>
        <w:t>keine</w:t>
      </w:r>
    </w:p>
    <w:p w:rsidR="004D5A9F" w:rsidRDefault="004D5A9F" w:rsidP="008C7699">
      <w:pPr>
        <w:rPr>
          <w:rFonts w:ascii="Verdana" w:hAnsi="Verdana"/>
          <w:b/>
        </w:rPr>
      </w:pPr>
    </w:p>
    <w:p w:rsidR="000769AF" w:rsidRDefault="000769A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4F5314" w:rsidRPr="004F5314" w:rsidRDefault="004F5314" w:rsidP="004F53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4F5314">
        <w:rPr>
          <w:rFonts w:ascii="Verdana" w:hAnsi="Verdana"/>
          <w:i/>
        </w:rPr>
        <w:t>Magnesiastäbchen über den Haus</w:t>
      </w:r>
      <w:r>
        <w:rPr>
          <w:rFonts w:ascii="Verdana" w:hAnsi="Verdana"/>
          <w:i/>
        </w:rPr>
        <w:t>müll entsorgen</w:t>
      </w:r>
      <w:r w:rsidR="00E21A52">
        <w:rPr>
          <w:rFonts w:ascii="Verdana" w:hAnsi="Verdana"/>
          <w:i/>
        </w:rPr>
        <w:t>, Salzreste weit</w:t>
      </w:r>
      <w:r>
        <w:rPr>
          <w:rFonts w:ascii="Verdana" w:hAnsi="Verdana"/>
          <w:i/>
        </w:rPr>
        <w:t>er</w:t>
      </w:r>
      <w:r w:rsidR="00E21A52">
        <w:rPr>
          <w:rFonts w:ascii="Verdana" w:hAnsi="Verdana"/>
          <w:i/>
        </w:rPr>
        <w:t xml:space="preserve"> </w:t>
      </w:r>
      <w:r>
        <w:rPr>
          <w:rFonts w:ascii="Verdana" w:hAnsi="Verdana"/>
          <w:i/>
        </w:rPr>
        <w:t>verwerten (für das selbe Experiment).</w:t>
      </w:r>
      <w:r w:rsidR="00E21A52">
        <w:rPr>
          <w:rFonts w:ascii="Verdana" w:hAnsi="Verdana"/>
          <w:i/>
        </w:rPr>
        <w:t xml:space="preserve"> Salzsäure neutralisieren und über das Abwasser entsorgen.</w:t>
      </w:r>
    </w:p>
    <w:p w:rsidR="004F5314" w:rsidRPr="004F5314" w:rsidRDefault="004F5314">
      <w:pPr>
        <w:rPr>
          <w:rFonts w:ascii="Verdana" w:hAnsi="Verdana"/>
          <w:i/>
        </w:rPr>
      </w:pPr>
    </w:p>
    <w:p w:rsid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4D5A9F" w:rsidRDefault="004D5A9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266018">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F5CE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0769AF" w:rsidRPr="00A33993" w:rsidRDefault="000769AF">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E21A52">
      <w:pPr>
        <w:rPr>
          <w:rFonts w:ascii="Verdana" w:hAnsi="Verdana"/>
          <w:b/>
        </w:rPr>
      </w:pPr>
      <w:r>
        <w:rPr>
          <w:rFonts w:ascii="Verdana" w:hAnsi="Verdana"/>
          <w:b/>
          <w:noProof/>
          <w:lang w:val="de-CH"/>
        </w:rPr>
        <w:drawing>
          <wp:anchor distT="0" distB="0" distL="114300" distR="114300" simplePos="0" relativeHeight="251668480" behindDoc="0" locked="0" layoutInCell="1" allowOverlap="1">
            <wp:simplePos x="0" y="0"/>
            <wp:positionH relativeFrom="margin">
              <wp:posOffset>2461895</wp:posOffset>
            </wp:positionH>
            <wp:positionV relativeFrom="margin">
              <wp:posOffset>6032500</wp:posOffset>
            </wp:positionV>
            <wp:extent cx="389890" cy="40259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69504" behindDoc="0" locked="0" layoutInCell="1" allowOverlap="1">
            <wp:simplePos x="0" y="0"/>
            <wp:positionH relativeFrom="margin">
              <wp:posOffset>871855</wp:posOffset>
            </wp:positionH>
            <wp:positionV relativeFrom="margin">
              <wp:posOffset>6032500</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389890" cy="40259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r>
      <w:r w:rsidR="000F5CEC">
        <w:rPr>
          <w:rFonts w:ascii="Verdana" w:hAnsi="Verdana"/>
          <w:i/>
        </w:rPr>
        <w:t xml:space="preserve">     </w:t>
      </w:r>
      <w:r>
        <w:rPr>
          <w:rFonts w:ascii="Verdana" w:hAnsi="Verdana"/>
          <w:i/>
        </w:rPr>
        <w:t>Schutzhandschuhe tragen</w:t>
      </w:r>
      <w:r w:rsidR="00E21A52">
        <w:rPr>
          <w:rFonts w:ascii="Verdana" w:hAnsi="Verdana"/>
          <w:i/>
        </w:rPr>
        <w:t xml:space="preserve">       </w:t>
      </w:r>
      <w:r w:rsidR="004F50E9">
        <w:rPr>
          <w:rFonts w:ascii="Verdana" w:hAnsi="Verdana"/>
          <w:i/>
        </w:rPr>
        <w:t xml:space="preserve"> </w:t>
      </w:r>
    </w:p>
    <w:p w:rsidR="00382839" w:rsidRDefault="00382839">
      <w:pPr>
        <w:rPr>
          <w:rFonts w:ascii="Verdana" w:hAnsi="Verdana"/>
          <w:b/>
        </w:rPr>
      </w:pPr>
    </w:p>
    <w:p w:rsidR="00143396" w:rsidRDefault="00143396">
      <w:pPr>
        <w:rPr>
          <w:rFonts w:ascii="Verdana" w:hAnsi="Verdana"/>
          <w:b/>
        </w:rPr>
      </w:pPr>
    </w:p>
    <w:p w:rsidR="00143396" w:rsidRDefault="00143396">
      <w:pPr>
        <w:rPr>
          <w:rFonts w:ascii="Verdana" w:hAnsi="Verdana"/>
          <w:b/>
        </w:rPr>
      </w:pPr>
    </w:p>
    <w:p w:rsidR="00143396" w:rsidRDefault="00D65C9C">
      <w:pPr>
        <w:rPr>
          <w:rFonts w:ascii="Verdana" w:hAnsi="Verdana"/>
          <w:b/>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143396" w:rsidRDefault="00143396">
      <w:pPr>
        <w:rPr>
          <w:rFonts w:ascii="Arial" w:hAnsi="Arial"/>
        </w:rPr>
      </w:pPr>
    </w:p>
    <w:p w:rsidR="00E21A52" w:rsidRPr="002C244D" w:rsidRDefault="00E21A52">
      <w:pPr>
        <w:rPr>
          <w:rFonts w:ascii="Verdana" w:hAnsi="Verdana"/>
          <w:i/>
        </w:rPr>
      </w:pPr>
      <w:r w:rsidRPr="002C244D">
        <w:rPr>
          <w:rFonts w:ascii="Verdana" w:hAnsi="Verdana"/>
          <w:i/>
        </w:rPr>
        <w:t>Nicht notwendig. Tätigkeitsbeschränkungen für Schülerinnen und Schüler bis zur 4. Jahrgangsstufe werden beachtet.</w:t>
      </w:r>
    </w:p>
    <w:p w:rsidR="001A2459" w:rsidRDefault="001A2459">
      <w:pPr>
        <w:rPr>
          <w:rFonts w:ascii="Arial" w:hAnsi="Arial"/>
        </w:rPr>
      </w:pPr>
    </w:p>
    <w:p w:rsidR="00940415" w:rsidRDefault="00940415">
      <w:pPr>
        <w:rPr>
          <w:rFonts w:ascii="Verdana" w:hAnsi="Verdana"/>
          <w:sz w:val="16"/>
          <w:szCs w:val="16"/>
        </w:rPr>
      </w:pPr>
    </w:p>
    <w:p w:rsidR="00E21A52" w:rsidRDefault="00E21A52">
      <w:pPr>
        <w:rPr>
          <w:rFonts w:ascii="Verdana" w:hAnsi="Verdana"/>
          <w:sz w:val="16"/>
          <w:szCs w:val="16"/>
        </w:rPr>
      </w:pPr>
    </w:p>
    <w:p w:rsidR="00E21A52" w:rsidRDefault="00E21A52">
      <w:pPr>
        <w:rPr>
          <w:rFonts w:ascii="Verdana" w:hAnsi="Verdana"/>
          <w:sz w:val="16"/>
          <w:szCs w:val="16"/>
        </w:rPr>
      </w:pPr>
    </w:p>
    <w:p w:rsidR="00E21A52" w:rsidRDefault="00E21A52">
      <w:pPr>
        <w:rPr>
          <w:rFonts w:ascii="Verdana" w:hAnsi="Verdana"/>
          <w:sz w:val="16"/>
          <w:szCs w:val="16"/>
        </w:rPr>
      </w:pPr>
    </w:p>
    <w:p w:rsidR="00E21A52" w:rsidRDefault="00E21A52">
      <w:pPr>
        <w:rPr>
          <w:rFonts w:ascii="Verdana" w:hAnsi="Verdana"/>
          <w:sz w:val="16"/>
          <w:szCs w:val="16"/>
        </w:rPr>
      </w:pPr>
    </w:p>
    <w:p w:rsidR="00E21A52" w:rsidRDefault="00E21A52">
      <w:pPr>
        <w:rPr>
          <w:rFonts w:ascii="Verdana" w:hAnsi="Verdana"/>
          <w:sz w:val="16"/>
          <w:szCs w:val="16"/>
        </w:rPr>
      </w:pPr>
    </w:p>
    <w:p w:rsidR="00E21A52" w:rsidRDefault="00E21A52">
      <w:pPr>
        <w:rPr>
          <w:rFonts w:ascii="Verdana" w:hAnsi="Verdana"/>
          <w:sz w:val="16"/>
          <w:szCs w:val="16"/>
        </w:rPr>
      </w:pPr>
    </w:p>
    <w:p w:rsidR="00E21A52" w:rsidRPr="003D2920" w:rsidRDefault="00E21A52">
      <w:pPr>
        <w:rPr>
          <w:rFonts w:ascii="Verdana" w:hAnsi="Verdana"/>
          <w:sz w:val="16"/>
          <w:szCs w:val="16"/>
        </w:rPr>
      </w:pPr>
    </w:p>
    <w:p w:rsidR="00A33993" w:rsidRDefault="00D12FDC">
      <w:pPr>
        <w:rPr>
          <w:rFonts w:ascii="Verdana" w:hAnsi="Verdana"/>
          <w:b/>
        </w:rPr>
      </w:pPr>
      <w:r>
        <w:rPr>
          <w:rFonts w:ascii="Verdana" w:hAnsi="Verdana"/>
          <w:b/>
        </w:rPr>
        <w:t>Anmerkungen</w:t>
      </w:r>
    </w:p>
    <w:p w:rsidR="00C3557D" w:rsidRDefault="00266018" w:rsidP="00C3557D">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H290</w:t>
      </w:r>
      <w:r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Kann gegenüber Metallen korrosiv sein.</w:t>
      </w:r>
    </w:p>
    <w:p w:rsidR="003D2920" w:rsidRPr="003D2920" w:rsidRDefault="003D2920" w:rsidP="003D2920">
      <w:pPr>
        <w:pBdr>
          <w:between w:val="single" w:sz="4" w:space="1" w:color="auto"/>
          <w:bar w:val="single" w:sz="4" w:color="auto"/>
        </w:pBdr>
        <w:shd w:val="clear" w:color="auto" w:fill="F7CAAC" w:themeFill="accent2" w:themeFillTint="66"/>
        <w:rPr>
          <w:rFonts w:ascii="Verdana" w:hAnsi="Verdana"/>
          <w:sz w:val="16"/>
          <w:szCs w:val="16"/>
          <w:lang w:val="de-CH"/>
        </w:rPr>
      </w:pPr>
      <w:r w:rsidRPr="003D2920">
        <w:rPr>
          <w:rFonts w:ascii="Verdana" w:hAnsi="Verdana"/>
          <w:sz w:val="16"/>
          <w:szCs w:val="16"/>
          <w:lang w:val="de-CH"/>
        </w:rPr>
        <w:t>H301</w:t>
      </w:r>
      <w:r w:rsidRPr="003D2920">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D2920">
        <w:rPr>
          <w:rFonts w:ascii="Verdana" w:hAnsi="Verdana"/>
          <w:sz w:val="16"/>
          <w:szCs w:val="16"/>
          <w:lang w:val="de-CH"/>
        </w:rPr>
        <w:t>Giftig bei Verschlucken.</w:t>
      </w:r>
    </w:p>
    <w:p w:rsidR="003D2920" w:rsidRDefault="002D2B86" w:rsidP="00C3557D">
      <w:pPr>
        <w:pBdr>
          <w:between w:val="single" w:sz="4" w:space="1" w:color="auto"/>
          <w:bar w:val="single" w:sz="4" w:color="auto"/>
        </w:pBdr>
        <w:shd w:val="clear" w:color="auto" w:fill="F7CAAC" w:themeFill="accent2" w:themeFillTint="66"/>
        <w:rPr>
          <w:rFonts w:ascii="Verdana" w:hAnsi="Verdana"/>
          <w:sz w:val="16"/>
          <w:szCs w:val="16"/>
          <w:lang w:val="de-CH"/>
        </w:rPr>
      </w:pPr>
      <w:r w:rsidRPr="002D2B86">
        <w:rPr>
          <w:rFonts w:ascii="Verdana" w:hAnsi="Verdana"/>
          <w:sz w:val="16"/>
          <w:szCs w:val="16"/>
          <w:lang w:val="de-CH"/>
        </w:rPr>
        <w:t>H302</w:t>
      </w:r>
      <w:r w:rsidRPr="002D2B86">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2D2B86">
        <w:rPr>
          <w:rFonts w:ascii="Verdana" w:hAnsi="Verdana"/>
          <w:sz w:val="16"/>
          <w:szCs w:val="16"/>
          <w:lang w:val="de-CH"/>
        </w:rPr>
        <w:t>Gesundheitsschädlich bei Verschlucken.</w:t>
      </w:r>
    </w:p>
    <w:p w:rsidR="004F5314" w:rsidRPr="00266018" w:rsidRDefault="00CD5468" w:rsidP="00C3557D">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H30</w:t>
      </w:r>
      <w:r w:rsidR="004F5314">
        <w:rPr>
          <w:rFonts w:ascii="Verdana" w:hAnsi="Verdana"/>
          <w:sz w:val="16"/>
          <w:szCs w:val="16"/>
          <w:lang w:val="de-CH"/>
        </w:rPr>
        <w:t>2+312</w:t>
      </w:r>
      <w:r w:rsidR="004F5314">
        <w:rPr>
          <w:rFonts w:ascii="Verdana" w:hAnsi="Verdana"/>
          <w:sz w:val="16"/>
          <w:szCs w:val="16"/>
          <w:lang w:val="de-CH"/>
        </w:rPr>
        <w:tab/>
      </w:r>
      <w:r w:rsidR="004F5314">
        <w:rPr>
          <w:rFonts w:ascii="Verdana" w:hAnsi="Verdana"/>
          <w:sz w:val="16"/>
          <w:szCs w:val="16"/>
          <w:lang w:val="de-CH"/>
        </w:rPr>
        <w:tab/>
      </w:r>
      <w:r w:rsidR="004F5314" w:rsidRPr="004F5314">
        <w:rPr>
          <w:rFonts w:ascii="Verdana" w:hAnsi="Verdana"/>
          <w:sz w:val="16"/>
          <w:szCs w:val="16"/>
          <w:lang w:val="de-CH"/>
        </w:rPr>
        <w:t>Gesundheitsschädlich bei Verschlucken oder Hautkontakt.</w:t>
      </w:r>
    </w:p>
    <w:p w:rsidR="00266018" w:rsidRDefault="00266018" w:rsidP="00266018">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H314</w:t>
      </w:r>
      <w:r w:rsidR="00C3557D"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Verursacht schwere Verätzungen der Haut und schwere Augenschäden.</w:t>
      </w:r>
    </w:p>
    <w:p w:rsidR="003D2920" w:rsidRDefault="003D2920" w:rsidP="00266018">
      <w:pPr>
        <w:pBdr>
          <w:between w:val="single" w:sz="4" w:space="1" w:color="auto"/>
          <w:bar w:val="single" w:sz="4" w:color="auto"/>
        </w:pBdr>
        <w:shd w:val="clear" w:color="auto" w:fill="F7CAAC" w:themeFill="accent2" w:themeFillTint="66"/>
        <w:rPr>
          <w:rFonts w:ascii="Verdana" w:hAnsi="Verdana"/>
          <w:sz w:val="16"/>
          <w:szCs w:val="16"/>
        </w:rPr>
      </w:pPr>
      <w:r w:rsidRPr="003D2920">
        <w:rPr>
          <w:rFonts w:ascii="Verdana" w:hAnsi="Verdana"/>
          <w:sz w:val="16"/>
          <w:szCs w:val="16"/>
        </w:rPr>
        <w:t>H315</w:t>
      </w:r>
      <w:r>
        <w:rPr>
          <w:rFonts w:ascii="Verdana" w:hAnsi="Verdana"/>
          <w:sz w:val="16"/>
          <w:szCs w:val="16"/>
        </w:rPr>
        <w:tab/>
      </w:r>
      <w:r>
        <w:rPr>
          <w:rFonts w:ascii="Verdana" w:hAnsi="Verdana"/>
          <w:sz w:val="16"/>
          <w:szCs w:val="16"/>
        </w:rPr>
        <w:tab/>
      </w:r>
      <w:r>
        <w:rPr>
          <w:rFonts w:ascii="Verdana" w:hAnsi="Verdana"/>
          <w:sz w:val="16"/>
          <w:szCs w:val="16"/>
        </w:rPr>
        <w:tab/>
      </w:r>
      <w:r w:rsidRPr="003D2920">
        <w:rPr>
          <w:rFonts w:ascii="Verdana" w:hAnsi="Verdana"/>
          <w:sz w:val="16"/>
          <w:szCs w:val="16"/>
        </w:rPr>
        <w:t>Verursacht Hautreizungen.</w:t>
      </w:r>
    </w:p>
    <w:p w:rsidR="004F5314" w:rsidRDefault="004F5314"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rPr>
        <w:t>H318</w:t>
      </w:r>
      <w:r>
        <w:rPr>
          <w:rFonts w:ascii="Verdana" w:hAnsi="Verdana"/>
          <w:sz w:val="16"/>
          <w:szCs w:val="16"/>
        </w:rPr>
        <w:tab/>
      </w:r>
      <w:r>
        <w:rPr>
          <w:rFonts w:ascii="Verdana" w:hAnsi="Verdana"/>
          <w:sz w:val="16"/>
          <w:szCs w:val="16"/>
        </w:rPr>
        <w:tab/>
      </w:r>
      <w:r>
        <w:rPr>
          <w:rFonts w:ascii="Verdana" w:hAnsi="Verdana"/>
          <w:sz w:val="16"/>
          <w:szCs w:val="16"/>
        </w:rPr>
        <w:tab/>
      </w:r>
      <w:r w:rsidRPr="004F5314">
        <w:rPr>
          <w:rFonts w:ascii="Verdana" w:hAnsi="Verdana"/>
          <w:sz w:val="16"/>
          <w:szCs w:val="16"/>
        </w:rPr>
        <w:t>Verursacht schwere Augenschäden.</w:t>
      </w:r>
    </w:p>
    <w:p w:rsidR="003D2920" w:rsidRDefault="003D2920" w:rsidP="00266018">
      <w:pPr>
        <w:pBdr>
          <w:between w:val="single" w:sz="4" w:space="1" w:color="auto"/>
          <w:bar w:val="single" w:sz="4" w:color="auto"/>
        </w:pBdr>
        <w:shd w:val="clear" w:color="auto" w:fill="F7CAAC" w:themeFill="accent2" w:themeFillTint="66"/>
        <w:rPr>
          <w:rFonts w:ascii="Verdana" w:hAnsi="Verdana"/>
          <w:sz w:val="16"/>
          <w:szCs w:val="16"/>
          <w:lang w:val="de-CH"/>
        </w:rPr>
      </w:pPr>
      <w:r w:rsidRPr="003D2920">
        <w:rPr>
          <w:rFonts w:ascii="Verdana" w:hAnsi="Verdana"/>
          <w:sz w:val="16"/>
          <w:szCs w:val="16"/>
          <w:lang w:val="de-CH"/>
        </w:rPr>
        <w:t>H319</w:t>
      </w:r>
      <w:r w:rsidRPr="003D2920">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D2920">
        <w:rPr>
          <w:rFonts w:ascii="Verdana" w:hAnsi="Verdana"/>
          <w:sz w:val="16"/>
          <w:szCs w:val="16"/>
          <w:lang w:val="de-CH"/>
        </w:rPr>
        <w:t>Verursacht schwere Augenreizung.</w:t>
      </w:r>
    </w:p>
    <w:p w:rsidR="003D2920" w:rsidRPr="00266018" w:rsidRDefault="003D2920" w:rsidP="003D2920">
      <w:pPr>
        <w:pBdr>
          <w:between w:val="single" w:sz="4" w:space="1" w:color="auto"/>
          <w:bar w:val="single" w:sz="4" w:color="auto"/>
        </w:pBdr>
        <w:shd w:val="clear" w:color="auto" w:fill="F7CAAC" w:themeFill="accent2" w:themeFillTint="66"/>
        <w:rPr>
          <w:rFonts w:ascii="Verdana" w:hAnsi="Verdana"/>
          <w:sz w:val="16"/>
          <w:szCs w:val="16"/>
          <w:lang w:val="de-CH"/>
        </w:rPr>
      </w:pPr>
      <w:r w:rsidRPr="003D2920">
        <w:rPr>
          <w:rFonts w:ascii="Verdana" w:hAnsi="Verdana"/>
          <w:sz w:val="16"/>
          <w:szCs w:val="16"/>
          <w:lang w:val="de-CH"/>
        </w:rPr>
        <w:t>H332</w:t>
      </w:r>
      <w:r w:rsidRPr="003D2920">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D2920">
        <w:rPr>
          <w:rFonts w:ascii="Verdana" w:hAnsi="Verdana"/>
          <w:sz w:val="16"/>
          <w:szCs w:val="16"/>
          <w:lang w:val="de-CH"/>
        </w:rPr>
        <w:t>Gesundheitsschädlich bei Einatmen.</w:t>
      </w:r>
    </w:p>
    <w:p w:rsidR="005D0F1C" w:rsidRDefault="00266018" w:rsidP="00266018">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H335</w:t>
      </w:r>
      <w:r w:rsidR="00C3557D"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Kann die Atemwege reizen.</w:t>
      </w:r>
    </w:p>
    <w:p w:rsidR="004F5314" w:rsidRPr="00266018" w:rsidRDefault="004F5314"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H410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Sehr giftig für Wasserorganismen mit langfristiger Wirkung</w:t>
      </w:r>
    </w:p>
    <w:p w:rsidR="005D0F1C" w:rsidRPr="00266018" w:rsidRDefault="005D0F1C" w:rsidP="00D12FDC">
      <w:pPr>
        <w:pBdr>
          <w:between w:val="single" w:sz="4" w:space="1" w:color="auto"/>
          <w:bar w:val="single" w:sz="4" w:color="auto"/>
        </w:pBdr>
        <w:rPr>
          <w:rFonts w:ascii="Verdana" w:hAnsi="Verdana"/>
          <w:b/>
          <w:sz w:val="16"/>
          <w:szCs w:val="16"/>
          <w:lang w:val="de-CH"/>
        </w:rPr>
      </w:pPr>
    </w:p>
    <w:p w:rsidR="00B567D5" w:rsidRDefault="00CD5468"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P261</w:t>
      </w:r>
      <w:r w:rsidR="00266018" w:rsidRPr="00266018">
        <w:rPr>
          <w:rFonts w:ascii="Verdana" w:hAnsi="Verdana"/>
          <w:sz w:val="16"/>
          <w:szCs w:val="16"/>
          <w:lang w:val="de-CH"/>
        </w:rPr>
        <w:t>_f</w:t>
      </w:r>
      <w:r w:rsidR="00266018" w:rsidRPr="00266018">
        <w:rPr>
          <w:rFonts w:ascii="Verdana" w:hAnsi="Verdana"/>
          <w:sz w:val="16"/>
          <w:szCs w:val="16"/>
          <w:lang w:val="de-CH"/>
        </w:rPr>
        <w:tab/>
      </w:r>
      <w:r w:rsidR="00266018" w:rsidRPr="00266018">
        <w:rPr>
          <w:rFonts w:ascii="Verdana" w:hAnsi="Verdana"/>
          <w:sz w:val="16"/>
          <w:szCs w:val="16"/>
          <w:lang w:val="de-CH"/>
        </w:rPr>
        <w:tab/>
      </w:r>
      <w:r w:rsidR="00266018" w:rsidRPr="00266018">
        <w:rPr>
          <w:rFonts w:ascii="Verdana" w:hAnsi="Verdana"/>
          <w:sz w:val="16"/>
          <w:szCs w:val="16"/>
          <w:lang w:val="de-CH"/>
        </w:rPr>
        <w:tab/>
      </w:r>
      <w:r>
        <w:rPr>
          <w:rFonts w:ascii="Verdana" w:hAnsi="Verdana"/>
          <w:sz w:val="16"/>
          <w:szCs w:val="16"/>
          <w:lang w:val="de-CH"/>
        </w:rPr>
        <w:t xml:space="preserve">Einatmen von </w:t>
      </w:r>
      <w:r w:rsidR="00266018">
        <w:rPr>
          <w:rFonts w:ascii="Verdana" w:hAnsi="Verdana"/>
          <w:sz w:val="16"/>
          <w:szCs w:val="16"/>
          <w:lang w:val="de-CH"/>
        </w:rPr>
        <w:t>Gas/Nebel/Dampf</w:t>
      </w:r>
      <w:r>
        <w:rPr>
          <w:rFonts w:ascii="Verdana" w:hAnsi="Verdana"/>
          <w:sz w:val="16"/>
          <w:szCs w:val="16"/>
          <w:lang w:val="de-CH"/>
        </w:rPr>
        <w:t xml:space="preserve"> vermeiden</w:t>
      </w:r>
      <w:r w:rsidR="00266018" w:rsidRPr="00266018">
        <w:rPr>
          <w:rFonts w:ascii="Verdana" w:hAnsi="Verdana"/>
          <w:sz w:val="16"/>
          <w:szCs w:val="16"/>
          <w:lang w:val="de-CH"/>
        </w:rPr>
        <w:t>.</w:t>
      </w:r>
    </w:p>
    <w:p w:rsidR="003D2920" w:rsidRDefault="003D2920"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P261_s</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00FA688E" w:rsidRPr="00FA688E">
        <w:rPr>
          <w:rFonts w:ascii="Verdana" w:hAnsi="Verdana"/>
          <w:sz w:val="16"/>
          <w:szCs w:val="16"/>
          <w:lang w:val="de-CH"/>
        </w:rPr>
        <w:t xml:space="preserve">Einatmen </w:t>
      </w:r>
      <w:r w:rsidR="00FA688E">
        <w:rPr>
          <w:rFonts w:ascii="Verdana" w:hAnsi="Verdana"/>
          <w:sz w:val="16"/>
          <w:szCs w:val="16"/>
          <w:lang w:val="de-CH"/>
        </w:rPr>
        <w:t>von Staub/Rauch/</w:t>
      </w:r>
      <w:r w:rsidR="00FA688E" w:rsidRPr="00FA688E">
        <w:rPr>
          <w:rFonts w:ascii="Verdana" w:hAnsi="Verdana"/>
          <w:sz w:val="16"/>
          <w:szCs w:val="16"/>
          <w:lang w:val="de-CH"/>
        </w:rPr>
        <w:t>Aerosol vermeiden.</w:t>
      </w:r>
    </w:p>
    <w:p w:rsidR="004F5314" w:rsidRPr="00266018" w:rsidRDefault="004F5314"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P273</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Freisetzung in die Umwelt vermeiden</w:t>
      </w:r>
    </w:p>
    <w:p w:rsidR="00266018" w:rsidRDefault="00266018" w:rsidP="00266018">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P280</w:t>
      </w:r>
      <w:r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Schutzhandschuhe/Schutzkle</w:t>
      </w:r>
      <w:r>
        <w:rPr>
          <w:rFonts w:ascii="Verdana" w:hAnsi="Verdana"/>
          <w:sz w:val="16"/>
          <w:szCs w:val="16"/>
          <w:lang w:val="de-CH"/>
        </w:rPr>
        <w:t>idung/Augenschutz</w:t>
      </w:r>
      <w:r w:rsidRPr="00266018">
        <w:rPr>
          <w:rFonts w:ascii="Verdana" w:hAnsi="Verdana"/>
          <w:sz w:val="16"/>
          <w:szCs w:val="16"/>
          <w:lang w:val="de-CH"/>
        </w:rPr>
        <w:t xml:space="preserve"> tragen.</w:t>
      </w:r>
    </w:p>
    <w:p w:rsidR="003D2920" w:rsidRDefault="003D2920" w:rsidP="00266018">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P301+310</w:t>
      </w:r>
      <w:r>
        <w:rPr>
          <w:rFonts w:ascii="Verdana" w:hAnsi="Verdana"/>
          <w:sz w:val="16"/>
          <w:szCs w:val="16"/>
          <w:lang w:val="de-CH"/>
        </w:rPr>
        <w:tab/>
      </w:r>
      <w:r>
        <w:rPr>
          <w:rFonts w:ascii="Verdana" w:hAnsi="Verdana"/>
          <w:sz w:val="16"/>
          <w:szCs w:val="16"/>
          <w:lang w:val="de-CH"/>
        </w:rPr>
        <w:tab/>
      </w:r>
      <w:r w:rsidRPr="003D2920">
        <w:rPr>
          <w:rFonts w:ascii="Verdana" w:hAnsi="Verdana"/>
          <w:sz w:val="16"/>
          <w:szCs w:val="16"/>
          <w:lang w:val="de-CH"/>
        </w:rPr>
        <w:t>Bei Verschlucken: Sofort Giftinformationszentrum/Arzt anrufen.</w:t>
      </w:r>
    </w:p>
    <w:p w:rsidR="004F5314" w:rsidRDefault="004F5314" w:rsidP="00266018">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P301+312</w:t>
      </w:r>
      <w:r>
        <w:rPr>
          <w:rFonts w:ascii="Verdana" w:hAnsi="Verdana"/>
          <w:sz w:val="16"/>
          <w:szCs w:val="16"/>
          <w:lang w:val="de-CH"/>
        </w:rPr>
        <w:tab/>
      </w:r>
      <w:r>
        <w:rPr>
          <w:rFonts w:ascii="Verdana" w:hAnsi="Verdana"/>
          <w:sz w:val="16"/>
          <w:szCs w:val="16"/>
          <w:lang w:val="de-CH"/>
        </w:rPr>
        <w:tab/>
      </w:r>
      <w:r w:rsidRPr="004F5314">
        <w:rPr>
          <w:rFonts w:ascii="Verdana" w:hAnsi="Verdana"/>
          <w:sz w:val="16"/>
          <w:szCs w:val="16"/>
          <w:lang w:val="de-CH"/>
        </w:rPr>
        <w:t>Bei Verschlucken: Bei Unwohlsei</w:t>
      </w:r>
      <w:r>
        <w:rPr>
          <w:rFonts w:ascii="Verdana" w:hAnsi="Verdana"/>
          <w:sz w:val="16"/>
          <w:szCs w:val="16"/>
          <w:lang w:val="de-CH"/>
        </w:rPr>
        <w:t>n Giftinformationszentrum/Arzt</w:t>
      </w:r>
      <w:r w:rsidRPr="004F5314">
        <w:rPr>
          <w:rFonts w:ascii="Verdana" w:hAnsi="Verdana"/>
          <w:sz w:val="16"/>
          <w:szCs w:val="16"/>
          <w:lang w:val="de-CH"/>
        </w:rPr>
        <w:t xml:space="preserve"> anrufen.</w:t>
      </w:r>
    </w:p>
    <w:p w:rsidR="003D2920" w:rsidRPr="00266018" w:rsidRDefault="003D2920" w:rsidP="00266018">
      <w:pPr>
        <w:pBdr>
          <w:between w:val="single" w:sz="4" w:space="1" w:color="auto"/>
          <w:bar w:val="single" w:sz="4" w:color="auto"/>
        </w:pBdr>
        <w:shd w:val="clear" w:color="auto" w:fill="BDD6EE" w:themeFill="accent1" w:themeFillTint="66"/>
        <w:rPr>
          <w:rFonts w:ascii="Verdana" w:hAnsi="Verdana"/>
          <w:sz w:val="16"/>
          <w:szCs w:val="16"/>
          <w:lang w:val="de-CH"/>
        </w:rPr>
      </w:pPr>
      <w:r w:rsidRPr="003D2920">
        <w:rPr>
          <w:rFonts w:ascii="Verdana" w:hAnsi="Verdana"/>
          <w:sz w:val="16"/>
          <w:szCs w:val="16"/>
          <w:lang w:val="de-CH"/>
        </w:rPr>
        <w:t>P302+352</w:t>
      </w:r>
      <w:r w:rsidR="00FA688E">
        <w:rPr>
          <w:rFonts w:ascii="Verdana" w:hAnsi="Verdana"/>
          <w:sz w:val="16"/>
          <w:szCs w:val="16"/>
          <w:lang w:val="de-CH"/>
        </w:rPr>
        <w:tab/>
      </w:r>
      <w:r w:rsidR="00FA688E">
        <w:rPr>
          <w:rFonts w:ascii="Verdana" w:hAnsi="Verdana"/>
          <w:sz w:val="16"/>
          <w:szCs w:val="16"/>
          <w:lang w:val="de-CH"/>
        </w:rPr>
        <w:tab/>
      </w:r>
      <w:r w:rsidR="00FA688E" w:rsidRPr="00FA688E">
        <w:rPr>
          <w:rFonts w:ascii="Verdana" w:hAnsi="Verdana"/>
          <w:sz w:val="16"/>
          <w:szCs w:val="16"/>
          <w:lang w:val="de-CH"/>
        </w:rPr>
        <w:t>Bei Berührung mit der Haut: Mit viel Wasser und Seife waschen.</w:t>
      </w:r>
    </w:p>
    <w:p w:rsidR="00266018" w:rsidRPr="00266018" w:rsidRDefault="0026601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P304+340</w:t>
      </w:r>
      <w:r w:rsidR="002C07A8" w:rsidRPr="00266018">
        <w:rPr>
          <w:rFonts w:ascii="Verdana" w:hAnsi="Verdana"/>
          <w:sz w:val="16"/>
          <w:szCs w:val="16"/>
          <w:lang w:val="de-CH"/>
        </w:rPr>
        <w:tab/>
      </w:r>
      <w:r w:rsidRPr="00266018">
        <w:rPr>
          <w:rFonts w:ascii="Verdana" w:hAnsi="Verdana"/>
          <w:sz w:val="16"/>
          <w:szCs w:val="16"/>
          <w:lang w:val="de-CH"/>
        </w:rPr>
        <w:tab/>
        <w:t>Bei Einatmen: Die Person an die frische Luft bringen und für ungehinderte Atmung sorgen.</w:t>
      </w:r>
    </w:p>
    <w:p w:rsidR="00266018" w:rsidRDefault="0026601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P305+351+338</w:t>
      </w:r>
      <w:r w:rsidRPr="00266018">
        <w:rPr>
          <w:rFonts w:ascii="Verdana" w:hAnsi="Verdana"/>
          <w:sz w:val="16"/>
          <w:szCs w:val="16"/>
          <w:lang w:val="de-CH"/>
        </w:rPr>
        <w:tab/>
      </w:r>
      <w:r w:rsidRPr="00266018">
        <w:rPr>
          <w:rFonts w:ascii="Verdana" w:hAnsi="Verdana"/>
          <w:sz w:val="16"/>
          <w:szCs w:val="16"/>
          <w:lang w:val="de-CH"/>
        </w:rPr>
        <w:tab/>
        <w:t xml:space="preserve">Bei Berührung mit den Augen: Einige Minuten lang vorsichtig mit Wasser ausspülen. Eventuell </w:t>
      </w:r>
      <w:r w:rsidRPr="00266018">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266018">
        <w:rPr>
          <w:rFonts w:ascii="Verdana" w:hAnsi="Verdana"/>
          <w:sz w:val="16"/>
          <w:szCs w:val="16"/>
          <w:lang w:val="de-CH"/>
        </w:rPr>
        <w:t>vorhandene Kontaktlinsen nach Möglichkeit entfernen. Weiter ausspülen.</w:t>
      </w:r>
    </w:p>
    <w:p w:rsidR="003D2920" w:rsidRPr="00266018" w:rsidRDefault="003D2920"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3D2920">
        <w:rPr>
          <w:rFonts w:ascii="Verdana" w:hAnsi="Verdana"/>
          <w:sz w:val="16"/>
          <w:szCs w:val="16"/>
          <w:lang w:val="de-CH"/>
        </w:rPr>
        <w:t>P309+310</w:t>
      </w:r>
      <w:r w:rsidRPr="003D2920">
        <w:rPr>
          <w:rFonts w:ascii="Verdana" w:hAnsi="Verdana"/>
          <w:sz w:val="16"/>
          <w:szCs w:val="16"/>
          <w:lang w:val="de-CH"/>
        </w:rPr>
        <w:tab/>
      </w:r>
      <w:r>
        <w:rPr>
          <w:rFonts w:ascii="Verdana" w:hAnsi="Verdana"/>
          <w:sz w:val="16"/>
          <w:szCs w:val="16"/>
          <w:lang w:val="de-CH"/>
        </w:rPr>
        <w:tab/>
      </w:r>
      <w:r w:rsidRPr="003D2920">
        <w:rPr>
          <w:rFonts w:ascii="Verdana" w:hAnsi="Verdana"/>
          <w:sz w:val="16"/>
          <w:szCs w:val="16"/>
          <w:lang w:val="de-CH"/>
        </w:rPr>
        <w:t>Bei Exposition oder Unwohlsein: Sofort Giftinformationszentrum oder Arzt anrufen.</w:t>
      </w:r>
    </w:p>
    <w:p w:rsidR="00266018" w:rsidRDefault="0026601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P312</w:t>
      </w:r>
      <w:r w:rsidR="002C07A8" w:rsidRPr="00266018">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266018">
        <w:rPr>
          <w:rFonts w:ascii="Verdana" w:hAnsi="Verdana"/>
          <w:sz w:val="16"/>
          <w:szCs w:val="16"/>
          <w:lang w:val="de-CH"/>
        </w:rPr>
        <w:t>Bei Unwohlsei</w:t>
      </w:r>
      <w:r>
        <w:rPr>
          <w:rFonts w:ascii="Verdana" w:hAnsi="Verdana"/>
          <w:sz w:val="16"/>
          <w:szCs w:val="16"/>
          <w:lang w:val="de-CH"/>
        </w:rPr>
        <w:t>n Giftinformationszentrum/Arzt</w:t>
      </w:r>
      <w:r w:rsidRPr="00266018">
        <w:rPr>
          <w:rFonts w:ascii="Verdana" w:hAnsi="Verdana"/>
          <w:sz w:val="16"/>
          <w:szCs w:val="16"/>
          <w:lang w:val="de-CH"/>
        </w:rPr>
        <w:t xml:space="preserve"> anrufen.</w:t>
      </w:r>
    </w:p>
    <w:p w:rsidR="003D2920" w:rsidRPr="00266018" w:rsidRDefault="003D2920"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3D2920">
        <w:rPr>
          <w:rFonts w:ascii="Verdana" w:hAnsi="Verdana"/>
          <w:sz w:val="16"/>
          <w:szCs w:val="16"/>
          <w:lang w:val="de-CH"/>
        </w:rPr>
        <w:t>P321</w:t>
      </w:r>
      <w:r w:rsidR="00FA688E">
        <w:rPr>
          <w:rFonts w:ascii="Verdana" w:hAnsi="Verdana"/>
          <w:sz w:val="16"/>
          <w:szCs w:val="16"/>
          <w:lang w:val="de-CH"/>
        </w:rPr>
        <w:tab/>
      </w:r>
      <w:r w:rsidR="00FA688E">
        <w:rPr>
          <w:rFonts w:ascii="Verdana" w:hAnsi="Verdana"/>
          <w:sz w:val="16"/>
          <w:szCs w:val="16"/>
          <w:lang w:val="de-CH"/>
        </w:rPr>
        <w:tab/>
      </w:r>
      <w:r w:rsidR="00FA688E">
        <w:rPr>
          <w:rFonts w:ascii="Verdana" w:hAnsi="Verdana"/>
          <w:sz w:val="16"/>
          <w:szCs w:val="16"/>
          <w:lang w:val="de-CH"/>
        </w:rPr>
        <w:tab/>
      </w:r>
      <w:r w:rsidR="002D2B86">
        <w:rPr>
          <w:rFonts w:ascii="Verdana" w:hAnsi="Verdana"/>
          <w:sz w:val="16"/>
          <w:szCs w:val="16"/>
          <w:lang w:val="de-CH"/>
        </w:rPr>
        <w:t>Bei Verschlucken sofort und reichlich Wasser mit Aktivkohlezusatz trinken.</w:t>
      </w:r>
    </w:p>
    <w:p w:rsidR="002C07A8" w:rsidRDefault="0026601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P403+233</w:t>
      </w:r>
      <w:r w:rsidR="002C07A8" w:rsidRPr="00266018">
        <w:rPr>
          <w:rFonts w:ascii="Verdana" w:hAnsi="Verdana"/>
          <w:sz w:val="16"/>
          <w:szCs w:val="16"/>
          <w:lang w:val="de-CH"/>
        </w:rPr>
        <w:tab/>
      </w:r>
      <w:r>
        <w:rPr>
          <w:rFonts w:ascii="Verdana" w:hAnsi="Verdana"/>
          <w:sz w:val="16"/>
          <w:szCs w:val="16"/>
          <w:lang w:val="de-CH"/>
        </w:rPr>
        <w:tab/>
      </w:r>
      <w:r w:rsidRPr="00266018">
        <w:rPr>
          <w:rFonts w:ascii="Verdana" w:hAnsi="Verdana"/>
          <w:sz w:val="16"/>
          <w:szCs w:val="16"/>
          <w:lang w:val="de-CH"/>
        </w:rPr>
        <w:t>An einem gut belüfteten Ort aufbewahren. Behälter dicht verschlossen halten.</w:t>
      </w:r>
    </w:p>
    <w:p w:rsidR="003D2920" w:rsidRDefault="003D2920"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3D2920">
        <w:rPr>
          <w:rFonts w:ascii="Verdana" w:hAnsi="Verdana"/>
          <w:sz w:val="16"/>
          <w:szCs w:val="16"/>
          <w:lang w:val="de-CH"/>
        </w:rPr>
        <w:t>P405</w:t>
      </w:r>
      <w:r w:rsidR="002D2B86">
        <w:rPr>
          <w:rFonts w:ascii="Verdana" w:hAnsi="Verdana"/>
          <w:sz w:val="16"/>
          <w:szCs w:val="16"/>
          <w:lang w:val="de-CH"/>
        </w:rPr>
        <w:tab/>
      </w:r>
      <w:r w:rsidR="002D2B86">
        <w:rPr>
          <w:rFonts w:ascii="Verdana" w:hAnsi="Verdana"/>
          <w:sz w:val="16"/>
          <w:szCs w:val="16"/>
          <w:lang w:val="de-CH"/>
        </w:rPr>
        <w:tab/>
      </w:r>
      <w:r w:rsidR="002D2B86">
        <w:rPr>
          <w:rFonts w:ascii="Verdana" w:hAnsi="Verdana"/>
          <w:sz w:val="16"/>
          <w:szCs w:val="16"/>
          <w:lang w:val="de-CH"/>
        </w:rPr>
        <w:tab/>
      </w:r>
      <w:r w:rsidR="002D2B86" w:rsidRPr="002D2B86">
        <w:rPr>
          <w:rFonts w:ascii="Verdana" w:hAnsi="Verdana"/>
          <w:sz w:val="16"/>
          <w:szCs w:val="16"/>
          <w:lang w:val="de-CH"/>
        </w:rPr>
        <w:t>Unter Verschluss aufbewahren.</w:t>
      </w:r>
    </w:p>
    <w:p w:rsidR="003D2920" w:rsidRPr="00266018" w:rsidRDefault="003D2920"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3D2920">
        <w:rPr>
          <w:rFonts w:ascii="Verdana" w:hAnsi="Verdana"/>
          <w:sz w:val="16"/>
          <w:szCs w:val="16"/>
          <w:lang w:val="de-CH"/>
        </w:rPr>
        <w:t>P501</w:t>
      </w:r>
      <w:r w:rsidR="002D2B86">
        <w:rPr>
          <w:rFonts w:ascii="Verdana" w:hAnsi="Verdana"/>
          <w:sz w:val="16"/>
          <w:szCs w:val="16"/>
          <w:lang w:val="de-CH"/>
        </w:rPr>
        <w:tab/>
      </w:r>
      <w:r w:rsidR="002D2B86">
        <w:rPr>
          <w:rFonts w:ascii="Verdana" w:hAnsi="Verdana"/>
          <w:sz w:val="16"/>
          <w:szCs w:val="16"/>
          <w:lang w:val="de-CH"/>
        </w:rPr>
        <w:tab/>
      </w:r>
      <w:r w:rsidR="002D2B86">
        <w:rPr>
          <w:rFonts w:ascii="Verdana" w:hAnsi="Verdana"/>
          <w:sz w:val="16"/>
          <w:szCs w:val="16"/>
          <w:lang w:val="de-CH"/>
        </w:rPr>
        <w:tab/>
      </w:r>
      <w:r w:rsidR="002D2B86">
        <w:rPr>
          <w:rFonts w:ascii="Verdana" w:hAnsi="Verdana"/>
          <w:sz w:val="16"/>
          <w:szCs w:val="16"/>
          <w:lang w:eastAsia="zh-CN"/>
        </w:rPr>
        <w:t>Inhalt/Behälter örtlicher Sammelstelle für Gefahrstoffe</w:t>
      </w:r>
      <w:r w:rsidR="002D2B86" w:rsidRPr="00693B6E">
        <w:rPr>
          <w:rFonts w:ascii="Verdana" w:hAnsi="Verdana"/>
          <w:sz w:val="16"/>
          <w:szCs w:val="16"/>
          <w:lang w:eastAsia="zh-CN"/>
        </w:rPr>
        <w:t xml:space="preserve"> zuführen.</w:t>
      </w:r>
    </w:p>
    <w:p w:rsidR="00E21A52" w:rsidRDefault="00E21A52">
      <w:pPr>
        <w:rPr>
          <w:rFonts w:ascii="Verdana" w:hAnsi="Verdana"/>
        </w:rPr>
      </w:pPr>
    </w:p>
    <w:p w:rsidR="00E21A52" w:rsidRDefault="00E21A52">
      <w:pPr>
        <w:rPr>
          <w:rFonts w:ascii="Verdana" w:hAnsi="Verdana"/>
        </w:rPr>
      </w:pPr>
    </w:p>
    <w:p w:rsidR="00624D80" w:rsidRPr="00382839" w:rsidRDefault="00382839">
      <w:pPr>
        <w:rPr>
          <w:rFonts w:ascii="Verdana" w:hAnsi="Verdana"/>
        </w:rPr>
      </w:pPr>
      <w:r w:rsidRPr="00382839">
        <w:rPr>
          <w:rFonts w:ascii="Verdana" w:hAnsi="Verdana"/>
        </w:rPr>
        <w:t>Schule:</w:t>
      </w:r>
    </w:p>
    <w:p w:rsidR="00A66175" w:rsidRDefault="00A66175">
      <w:pPr>
        <w:rPr>
          <w:rFonts w:ascii="Arial" w:hAnsi="Arial"/>
          <w:sz w:val="24"/>
        </w:rPr>
      </w:pPr>
    </w:p>
    <w:p w:rsidR="001A2459" w:rsidRDefault="001A2459">
      <w:pPr>
        <w:rPr>
          <w:rFonts w:ascii="Arial" w:hAnsi="Arial"/>
          <w:sz w:val="24"/>
        </w:rPr>
      </w:pPr>
    </w:p>
    <w:p w:rsidR="00143396" w:rsidRDefault="00143396">
      <w:pPr>
        <w:rPr>
          <w:rFonts w:ascii="Arial" w:hAnsi="Arial"/>
          <w:sz w:val="24"/>
        </w:rPr>
      </w:pPr>
    </w:p>
    <w:p w:rsidR="00C0045F" w:rsidRDefault="00C0045F">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C0045F" w:rsidRDefault="00C0045F">
      <w:pPr>
        <w:rPr>
          <w:rFonts w:ascii="Verdana" w:hAnsi="Verdana"/>
        </w:rPr>
      </w:pPr>
    </w:p>
    <w:p w:rsidR="00143396" w:rsidRDefault="00143396">
      <w:pPr>
        <w:rPr>
          <w:rFonts w:ascii="Verdana" w:hAnsi="Verdana"/>
        </w:rPr>
      </w:pPr>
    </w:p>
    <w:p w:rsidR="00E21A52" w:rsidRDefault="00E21A52">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4F50E9" w:rsidRDefault="004F50E9"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E21A52" w:rsidRDefault="00E21A52" w:rsidP="00D12FDC">
      <w:pPr>
        <w:rPr>
          <w:rFonts w:ascii="Verdana" w:hAnsi="Verdana"/>
        </w:rPr>
      </w:pPr>
    </w:p>
    <w:p w:rsidR="00940415" w:rsidRDefault="00940415" w:rsidP="00D12FDC">
      <w:pPr>
        <w:rPr>
          <w:rFonts w:ascii="Verdana" w:hAnsi="Verdana"/>
        </w:rPr>
      </w:pPr>
    </w:p>
    <w:p w:rsidR="00CD5468" w:rsidRDefault="00CD5468" w:rsidP="00D12FDC">
      <w:pPr>
        <w:rPr>
          <w:rFonts w:ascii="Verdana" w:hAnsi="Verdana"/>
        </w:rPr>
      </w:pPr>
    </w:p>
    <w:p w:rsidR="00CD5468" w:rsidRDefault="00CD5468"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E21A52">
        <w:rPr>
          <w:rFonts w:ascii="Verdana" w:hAnsi="Verdana"/>
          <w:sz w:val="16"/>
          <w:szCs w:val="16"/>
        </w:rPr>
        <w:t>ule Zürich / Erstelldatum: 11</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A6" w:rsidRDefault="009E34A6" w:rsidP="00015609">
      <w:r>
        <w:separator/>
      </w:r>
    </w:p>
  </w:endnote>
  <w:endnote w:type="continuationSeparator" w:id="0">
    <w:p w:rsidR="009E34A6" w:rsidRDefault="009E34A6"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A6" w:rsidRDefault="009E34A6" w:rsidP="00015609">
      <w:r>
        <w:separator/>
      </w:r>
    </w:p>
  </w:footnote>
  <w:footnote w:type="continuationSeparator" w:id="0">
    <w:p w:rsidR="009E34A6" w:rsidRDefault="009E34A6" w:rsidP="00015609">
      <w:r>
        <w:continuationSeparator/>
      </w:r>
    </w:p>
  </w:footnote>
  <w:footnote w:id="1">
    <w:p w:rsidR="003D2920" w:rsidRPr="003D2920" w:rsidRDefault="003D2920">
      <w:pPr>
        <w:pStyle w:val="Funotentext"/>
        <w:rPr>
          <w:lang w:val="de-CH"/>
        </w:rPr>
      </w:pPr>
      <w:r>
        <w:rPr>
          <w:rStyle w:val="Funotenzeichen"/>
        </w:rPr>
        <w:footnoteRef/>
      </w:r>
      <w:r>
        <w:t xml:space="preserve"> </w:t>
      </w:r>
      <w:r>
        <w:rPr>
          <w:lang w:val="de-CH"/>
        </w:rPr>
        <w:t>Angaben je nach Lieferant unterschiedlich</w:t>
      </w:r>
    </w:p>
  </w:footnote>
  <w:footnote w:id="2">
    <w:p w:rsidR="002D2B86" w:rsidRPr="002D2B86" w:rsidRDefault="002D2B86">
      <w:pPr>
        <w:pStyle w:val="Funotentext"/>
        <w:rPr>
          <w:lang w:val="de-CH"/>
        </w:rPr>
      </w:pPr>
      <w:r>
        <w:rPr>
          <w:rStyle w:val="Funotenzeichen"/>
        </w:rPr>
        <w:footnoteRef/>
      </w:r>
      <w:r>
        <w:t xml:space="preserve"> </w:t>
      </w:r>
      <w:r>
        <w:rPr>
          <w:lang w:val="de-CH"/>
        </w:rPr>
        <w:t>Angaben sehr unterschiedlich / hier nach Gestis-Stoffdatenbank vom 07.10.2015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05699B" w:rsidP="00015609">
    <w:pPr>
      <w:pStyle w:val="Kopfzeile"/>
      <w:tabs>
        <w:tab w:val="clear" w:pos="4536"/>
        <w:tab w:val="clear" w:pos="9072"/>
        <w:tab w:val="left" w:pos="8445"/>
      </w:tabs>
    </w:pPr>
    <w:r w:rsidRPr="0005699B">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05699B">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05699B">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50D9"/>
    <w:multiLevelType w:val="hybridMultilevel"/>
    <w:tmpl w:val="FD32ED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222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5699B"/>
    <w:rsid w:val="000769AF"/>
    <w:rsid w:val="00094BA1"/>
    <w:rsid w:val="000D37C8"/>
    <w:rsid w:val="000F5CEC"/>
    <w:rsid w:val="001005CA"/>
    <w:rsid w:val="00112DC4"/>
    <w:rsid w:val="00133075"/>
    <w:rsid w:val="00142B91"/>
    <w:rsid w:val="00143396"/>
    <w:rsid w:val="001653C7"/>
    <w:rsid w:val="00173ECE"/>
    <w:rsid w:val="001A2459"/>
    <w:rsid w:val="001A6020"/>
    <w:rsid w:val="001A6298"/>
    <w:rsid w:val="001C32D5"/>
    <w:rsid w:val="001E1C19"/>
    <w:rsid w:val="001E2122"/>
    <w:rsid w:val="001E53A7"/>
    <w:rsid w:val="001F0F23"/>
    <w:rsid w:val="001F4B5D"/>
    <w:rsid w:val="00221ED2"/>
    <w:rsid w:val="002328B6"/>
    <w:rsid w:val="0024642C"/>
    <w:rsid w:val="002579DB"/>
    <w:rsid w:val="00260D73"/>
    <w:rsid w:val="00266018"/>
    <w:rsid w:val="002A3BB0"/>
    <w:rsid w:val="002C07A8"/>
    <w:rsid w:val="002C1D5C"/>
    <w:rsid w:val="002C244D"/>
    <w:rsid w:val="002D2B86"/>
    <w:rsid w:val="002E3A90"/>
    <w:rsid w:val="002E3B1E"/>
    <w:rsid w:val="003372CF"/>
    <w:rsid w:val="00350993"/>
    <w:rsid w:val="00351471"/>
    <w:rsid w:val="00363754"/>
    <w:rsid w:val="00366065"/>
    <w:rsid w:val="00382839"/>
    <w:rsid w:val="00394555"/>
    <w:rsid w:val="00397845"/>
    <w:rsid w:val="003A3231"/>
    <w:rsid w:val="003A3BDB"/>
    <w:rsid w:val="003A4B30"/>
    <w:rsid w:val="003C1F6C"/>
    <w:rsid w:val="003C6E9E"/>
    <w:rsid w:val="003D1449"/>
    <w:rsid w:val="003D2920"/>
    <w:rsid w:val="003F346F"/>
    <w:rsid w:val="0041466B"/>
    <w:rsid w:val="004420D1"/>
    <w:rsid w:val="00443BF4"/>
    <w:rsid w:val="004514FE"/>
    <w:rsid w:val="00456B7F"/>
    <w:rsid w:val="0046211C"/>
    <w:rsid w:val="00467D3E"/>
    <w:rsid w:val="004815CD"/>
    <w:rsid w:val="00491344"/>
    <w:rsid w:val="004A0699"/>
    <w:rsid w:val="004B4FF4"/>
    <w:rsid w:val="004D5A9F"/>
    <w:rsid w:val="004F50E9"/>
    <w:rsid w:val="004F5314"/>
    <w:rsid w:val="00523D26"/>
    <w:rsid w:val="005643F9"/>
    <w:rsid w:val="005759A4"/>
    <w:rsid w:val="005A207F"/>
    <w:rsid w:val="005A4729"/>
    <w:rsid w:val="005D0F1C"/>
    <w:rsid w:val="005E2480"/>
    <w:rsid w:val="006133D7"/>
    <w:rsid w:val="006235DF"/>
    <w:rsid w:val="00624D80"/>
    <w:rsid w:val="006263D1"/>
    <w:rsid w:val="006442F0"/>
    <w:rsid w:val="00655BBC"/>
    <w:rsid w:val="006E514C"/>
    <w:rsid w:val="006F371F"/>
    <w:rsid w:val="006F5584"/>
    <w:rsid w:val="0070507A"/>
    <w:rsid w:val="0071582C"/>
    <w:rsid w:val="007423E0"/>
    <w:rsid w:val="00751ABE"/>
    <w:rsid w:val="00765A51"/>
    <w:rsid w:val="00765C0E"/>
    <w:rsid w:val="007666EF"/>
    <w:rsid w:val="0078017E"/>
    <w:rsid w:val="007859D3"/>
    <w:rsid w:val="00795230"/>
    <w:rsid w:val="007B7972"/>
    <w:rsid w:val="007D2515"/>
    <w:rsid w:val="007D295C"/>
    <w:rsid w:val="007D5415"/>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31F53"/>
    <w:rsid w:val="00933E7F"/>
    <w:rsid w:val="00940415"/>
    <w:rsid w:val="009550B8"/>
    <w:rsid w:val="00962356"/>
    <w:rsid w:val="00964841"/>
    <w:rsid w:val="0097293F"/>
    <w:rsid w:val="009777F9"/>
    <w:rsid w:val="00993BD6"/>
    <w:rsid w:val="009A4FA6"/>
    <w:rsid w:val="009B4CC7"/>
    <w:rsid w:val="009C7CC5"/>
    <w:rsid w:val="009D50A3"/>
    <w:rsid w:val="009D57AA"/>
    <w:rsid w:val="009D5943"/>
    <w:rsid w:val="009D6827"/>
    <w:rsid w:val="009E34A6"/>
    <w:rsid w:val="009F52EC"/>
    <w:rsid w:val="00A0420A"/>
    <w:rsid w:val="00A1039B"/>
    <w:rsid w:val="00A1642E"/>
    <w:rsid w:val="00A33993"/>
    <w:rsid w:val="00A427C9"/>
    <w:rsid w:val="00A451E5"/>
    <w:rsid w:val="00A505D4"/>
    <w:rsid w:val="00A54CA1"/>
    <w:rsid w:val="00A57BC7"/>
    <w:rsid w:val="00A6055C"/>
    <w:rsid w:val="00A645BB"/>
    <w:rsid w:val="00A66175"/>
    <w:rsid w:val="00A70890"/>
    <w:rsid w:val="00A77634"/>
    <w:rsid w:val="00A8046D"/>
    <w:rsid w:val="00A87A4A"/>
    <w:rsid w:val="00A91936"/>
    <w:rsid w:val="00AC2676"/>
    <w:rsid w:val="00AC37A7"/>
    <w:rsid w:val="00AC60B9"/>
    <w:rsid w:val="00AE4E6E"/>
    <w:rsid w:val="00B03BAF"/>
    <w:rsid w:val="00B03E55"/>
    <w:rsid w:val="00B11E40"/>
    <w:rsid w:val="00B150DF"/>
    <w:rsid w:val="00B212F4"/>
    <w:rsid w:val="00B308B5"/>
    <w:rsid w:val="00B40645"/>
    <w:rsid w:val="00B4178F"/>
    <w:rsid w:val="00B567D5"/>
    <w:rsid w:val="00B61890"/>
    <w:rsid w:val="00B65545"/>
    <w:rsid w:val="00B83007"/>
    <w:rsid w:val="00B84F97"/>
    <w:rsid w:val="00BF4696"/>
    <w:rsid w:val="00BF7628"/>
    <w:rsid w:val="00C0045F"/>
    <w:rsid w:val="00C02843"/>
    <w:rsid w:val="00C037DB"/>
    <w:rsid w:val="00C3557D"/>
    <w:rsid w:val="00C676B2"/>
    <w:rsid w:val="00C93395"/>
    <w:rsid w:val="00CB37B4"/>
    <w:rsid w:val="00CC2C00"/>
    <w:rsid w:val="00CC5350"/>
    <w:rsid w:val="00CD5468"/>
    <w:rsid w:val="00CF4E87"/>
    <w:rsid w:val="00D12FDC"/>
    <w:rsid w:val="00D20C5C"/>
    <w:rsid w:val="00D235EF"/>
    <w:rsid w:val="00D27A61"/>
    <w:rsid w:val="00D566D8"/>
    <w:rsid w:val="00D65C9C"/>
    <w:rsid w:val="00D906C4"/>
    <w:rsid w:val="00DA05BF"/>
    <w:rsid w:val="00DA0844"/>
    <w:rsid w:val="00DC32FF"/>
    <w:rsid w:val="00DD3B60"/>
    <w:rsid w:val="00DE7AF4"/>
    <w:rsid w:val="00E036A9"/>
    <w:rsid w:val="00E167D3"/>
    <w:rsid w:val="00E21A52"/>
    <w:rsid w:val="00E22334"/>
    <w:rsid w:val="00E23B7A"/>
    <w:rsid w:val="00E541C2"/>
    <w:rsid w:val="00E572E1"/>
    <w:rsid w:val="00EA5663"/>
    <w:rsid w:val="00EA79C0"/>
    <w:rsid w:val="00EB007D"/>
    <w:rsid w:val="00EC11B3"/>
    <w:rsid w:val="00F068ED"/>
    <w:rsid w:val="00F122A5"/>
    <w:rsid w:val="00F30D44"/>
    <w:rsid w:val="00F33F91"/>
    <w:rsid w:val="00F616F0"/>
    <w:rsid w:val="00F70AA6"/>
    <w:rsid w:val="00F81050"/>
    <w:rsid w:val="00FA688E"/>
    <w:rsid w:val="00FD6C9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155152504">
      <w:bodyDiv w:val="1"/>
      <w:marLeft w:val="0"/>
      <w:marRight w:val="0"/>
      <w:marTop w:val="0"/>
      <w:marBottom w:val="0"/>
      <w:divBdr>
        <w:top w:val="none" w:sz="0" w:space="0" w:color="auto"/>
        <w:left w:val="none" w:sz="0" w:space="0" w:color="auto"/>
        <w:bottom w:val="none" w:sz="0" w:space="0" w:color="auto"/>
        <w:right w:val="none" w:sz="0" w:space="0" w:color="auto"/>
      </w:divBdr>
    </w:div>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02348071">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701127585">
      <w:bodyDiv w:val="1"/>
      <w:marLeft w:val="0"/>
      <w:marRight w:val="0"/>
      <w:marTop w:val="0"/>
      <w:marBottom w:val="0"/>
      <w:divBdr>
        <w:top w:val="none" w:sz="0" w:space="0" w:color="auto"/>
        <w:left w:val="none" w:sz="0" w:space="0" w:color="auto"/>
        <w:bottom w:val="none" w:sz="0" w:space="0" w:color="auto"/>
        <w:right w:val="none" w:sz="0" w:space="0" w:color="auto"/>
      </w:divBdr>
    </w:div>
    <w:div w:id="728842401">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983697727">
      <w:bodyDiv w:val="1"/>
      <w:marLeft w:val="0"/>
      <w:marRight w:val="0"/>
      <w:marTop w:val="0"/>
      <w:marBottom w:val="0"/>
      <w:divBdr>
        <w:top w:val="none" w:sz="0" w:space="0" w:color="auto"/>
        <w:left w:val="none" w:sz="0" w:space="0" w:color="auto"/>
        <w:bottom w:val="none" w:sz="0" w:space="0" w:color="auto"/>
        <w:right w:val="none" w:sz="0" w:space="0" w:color="auto"/>
      </w:divBdr>
    </w:div>
    <w:div w:id="1415395516">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1944337534">
      <w:bodyDiv w:val="1"/>
      <w:marLeft w:val="0"/>
      <w:marRight w:val="0"/>
      <w:marTop w:val="0"/>
      <w:marBottom w:val="0"/>
      <w:divBdr>
        <w:top w:val="none" w:sz="0" w:space="0" w:color="auto"/>
        <w:left w:val="none" w:sz="0" w:space="0" w:color="auto"/>
        <w:bottom w:val="none" w:sz="0" w:space="0" w:color="auto"/>
        <w:right w:val="none" w:sz="0" w:space="0" w:color="auto"/>
      </w:divBdr>
    </w:div>
    <w:div w:id="1979146321">
      <w:bodyDiv w:val="1"/>
      <w:marLeft w:val="0"/>
      <w:marRight w:val="0"/>
      <w:marTop w:val="0"/>
      <w:marBottom w:val="0"/>
      <w:divBdr>
        <w:top w:val="none" w:sz="0" w:space="0" w:color="auto"/>
        <w:left w:val="none" w:sz="0" w:space="0" w:color="auto"/>
        <w:bottom w:val="none" w:sz="0" w:space="0" w:color="auto"/>
        <w:right w:val="none" w:sz="0" w:space="0" w:color="auto"/>
      </w:divBdr>
    </w:div>
    <w:div w:id="2015842791">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6750-8093-49B7-A816-FD87E719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2015-10-11T13:57:00Z</dcterms:created>
  <dcterms:modified xsi:type="dcterms:W3CDTF">2015-10-16T09:56:00Z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