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344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D4E62">
        <w:rPr>
          <w:rFonts w:ascii="Verdana" w:hAnsi="Verdana"/>
          <w:b/>
        </w:rPr>
        <w:t>Zur Schwefelsäure und den Sulfaten (3.3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0D4E62">
        <w:rPr>
          <w:rFonts w:ascii="Verdana" w:hAnsi="Verdana"/>
          <w:b/>
        </w:rPr>
        <w:t>53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344A8">
      <w:pPr>
        <w:rPr>
          <w:rFonts w:ascii="Arial" w:hAnsi="Arial"/>
          <w:sz w:val="24"/>
        </w:rPr>
      </w:pPr>
      <w:r w:rsidRPr="004344A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FE2D0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344A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344A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9777F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FE2D01">
        <w:rPr>
          <w:rFonts w:ascii="Verdana" w:hAnsi="Verdana"/>
        </w:rPr>
        <w:t xml:space="preserve">          teilweise (a)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701"/>
        <w:gridCol w:w="1076"/>
      </w:tblGrid>
      <w:tr w:rsidR="00D906C4" w:rsidTr="003128FD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917A4" w:rsidRPr="000F5CEC" w:rsidTr="003128FD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A917A4" w:rsidRPr="00B567D5" w:rsidRDefault="00F00F76" w:rsidP="00CA069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Oleum - rauchende Schwefelsäure</w:t>
            </w:r>
          </w:p>
        </w:tc>
        <w:tc>
          <w:tcPr>
            <w:tcW w:w="1276" w:type="dxa"/>
          </w:tcPr>
          <w:p w:rsidR="00A917A4" w:rsidRPr="009D50A3" w:rsidRDefault="00A917A4" w:rsidP="00CA069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Pr="003F346F" w:rsidRDefault="00F00F76" w:rsidP="00CA069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147320</wp:posOffset>
                  </wp:positionV>
                  <wp:extent cx="315595" cy="320675"/>
                  <wp:effectExtent l="19050" t="0" r="8255" b="0"/>
                  <wp:wrapNone/>
                  <wp:docPr id="2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147320</wp:posOffset>
                  </wp:positionV>
                  <wp:extent cx="314960" cy="320675"/>
                  <wp:effectExtent l="19050" t="0" r="889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  <w:r w:rsidR="00F00F76">
              <w:rPr>
                <w:rFonts w:ascii="Verdana" w:hAnsi="Verdana"/>
                <w:sz w:val="16"/>
                <w:szCs w:val="16"/>
              </w:rPr>
              <w:t xml:space="preserve"> H335</w:t>
            </w:r>
          </w:p>
        </w:tc>
        <w:tc>
          <w:tcPr>
            <w:tcW w:w="993" w:type="dxa"/>
          </w:tcPr>
          <w:p w:rsidR="00A917A4" w:rsidRDefault="00F00F76" w:rsidP="00CF0CA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1701" w:type="dxa"/>
          </w:tcPr>
          <w:p w:rsidR="00A917A4" w:rsidRDefault="00A917A4" w:rsidP="002C0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P301+330+331 </w:t>
            </w:r>
            <w:r w:rsidR="00F00F76">
              <w:rPr>
                <w:rFonts w:ascii="Verdana" w:hAnsi="Verdana"/>
                <w:sz w:val="16"/>
                <w:szCs w:val="16"/>
              </w:rPr>
              <w:t xml:space="preserve">P304+340 </w:t>
            </w:r>
            <w:r>
              <w:rPr>
                <w:rFonts w:ascii="Verdana" w:hAnsi="Verdana"/>
                <w:sz w:val="16"/>
                <w:szCs w:val="16"/>
              </w:rPr>
              <w:t>P305+351+338 P309+310</w:t>
            </w:r>
          </w:p>
        </w:tc>
        <w:tc>
          <w:tcPr>
            <w:tcW w:w="1076" w:type="dxa"/>
          </w:tcPr>
          <w:p w:rsidR="00A917A4" w:rsidRDefault="003128FD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0,1E</w:t>
            </w:r>
          </w:p>
          <w:p w:rsidR="003128FD" w:rsidRPr="003128FD" w:rsidRDefault="003128FD" w:rsidP="00CA069D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Fraktion; freies SO</w:t>
            </w:r>
            <w:r w:rsidRPr="003128FD">
              <w:rPr>
                <w:rFonts w:ascii="Verdana" w:hAnsi="Verdana"/>
                <w:sz w:val="12"/>
                <w:szCs w:val="12"/>
                <w:vertAlign w:val="subscript"/>
              </w:rPr>
              <w:t>3</w:t>
            </w:r>
            <w:r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0D4E62" w:rsidRPr="00AC60B9" w:rsidTr="003128FD">
        <w:trPr>
          <w:trHeight w:val="708"/>
        </w:trPr>
        <w:tc>
          <w:tcPr>
            <w:cnfStyle w:val="001000000000"/>
            <w:tcW w:w="2518" w:type="dxa"/>
          </w:tcPr>
          <w:p w:rsidR="000D4E62" w:rsidRPr="00AC60B9" w:rsidRDefault="000D4E62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Bariumchlorid-Dihydrat</w:t>
            </w:r>
          </w:p>
        </w:tc>
        <w:tc>
          <w:tcPr>
            <w:tcW w:w="1276" w:type="dxa"/>
          </w:tcPr>
          <w:p w:rsidR="000D4E62" w:rsidRPr="004D5A9F" w:rsidRDefault="000D4E62" w:rsidP="00E85EDB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D4E62" w:rsidRPr="00AC60B9" w:rsidRDefault="000D4E62" w:rsidP="00E85EDB">
            <w:pPr>
              <w:cnfStyle w:val="000000000000"/>
              <w:rPr>
                <w:rFonts w:ascii="Verdana" w:hAnsi="Verdana"/>
              </w:rPr>
            </w:pPr>
            <w:r w:rsidRPr="002A3BB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23495</wp:posOffset>
                  </wp:positionV>
                  <wp:extent cx="321310" cy="323850"/>
                  <wp:effectExtent l="19050" t="0" r="2540" b="0"/>
                  <wp:wrapNone/>
                  <wp:docPr id="2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D4E62" w:rsidRPr="00AC60B9" w:rsidRDefault="000D4E62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 H332</w:t>
            </w:r>
          </w:p>
        </w:tc>
        <w:tc>
          <w:tcPr>
            <w:tcW w:w="993" w:type="dxa"/>
          </w:tcPr>
          <w:p w:rsidR="000D4E62" w:rsidRPr="00AC60B9" w:rsidRDefault="000D4E62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D4E62" w:rsidRDefault="000D4E62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0D4E62" w:rsidRPr="00AC60B9" w:rsidRDefault="00645873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(P309+3</w:t>
            </w:r>
            <w:r w:rsidR="000D4E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0D4E6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076" w:type="dxa"/>
          </w:tcPr>
          <w:p w:rsidR="000D4E62" w:rsidRPr="00AC60B9" w:rsidRDefault="000D4E62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4178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A54CA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54CA1" w:rsidRDefault="00F00F76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  <w:r w:rsidRPr="00F00F76">
              <w:rPr>
                <w:rFonts w:ascii="Verdana" w:hAnsi="Verdana"/>
                <w:b w:val="0"/>
                <w:sz w:val="16"/>
                <w:szCs w:val="16"/>
              </w:rPr>
              <w:t>(c: 0,05 mol∙l</w:t>
            </w:r>
            <w:r w:rsidRPr="00F00F7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  <w:r w:rsidRPr="00F00F76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  <w:tr w:rsidR="00B567D5" w:rsidTr="006133D7">
        <w:trPr>
          <w:trHeight w:val="454"/>
        </w:trPr>
        <w:tc>
          <w:tcPr>
            <w:cnfStyle w:val="001000000000"/>
            <w:tcW w:w="10606" w:type="dxa"/>
          </w:tcPr>
          <w:p w:rsidR="00B567D5" w:rsidRDefault="00F00F76" w:rsidP="00B4064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Natriumsulfat</w:t>
            </w:r>
          </w:p>
        </w:tc>
      </w:tr>
      <w:tr w:rsidR="00E6219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E6219D" w:rsidRDefault="00F00F76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Kaliumsulfat</w:t>
            </w:r>
          </w:p>
        </w:tc>
      </w:tr>
      <w:tr w:rsidR="00E6219D" w:rsidTr="006133D7">
        <w:trPr>
          <w:trHeight w:val="454"/>
        </w:trPr>
        <w:tc>
          <w:tcPr>
            <w:cnfStyle w:val="001000000000"/>
            <w:tcW w:w="10606" w:type="dxa"/>
          </w:tcPr>
          <w:p w:rsidR="00F00F76" w:rsidRDefault="00F00F76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Magnesiumsulfat-Heptahydrat</w:t>
            </w:r>
          </w:p>
          <w:p w:rsidR="00E6219D" w:rsidRDefault="00E6219D" w:rsidP="00B40645">
            <w:pPr>
              <w:rPr>
                <w:rFonts w:ascii="Verdana" w:hAnsi="Verdana"/>
                <w:b w:val="0"/>
              </w:rPr>
            </w:pPr>
          </w:p>
        </w:tc>
      </w:tr>
      <w:tr w:rsidR="00F00F76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00F76" w:rsidRPr="00F00F76" w:rsidRDefault="00F00F76" w:rsidP="00F00F76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F00F76">
              <w:rPr>
                <w:rFonts w:ascii="Verdana" w:hAnsi="Verdana"/>
                <w:b w:val="0"/>
              </w:rPr>
              <w:t>Bariumsulfat</w:t>
            </w:r>
            <w:r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40645" w:rsidRDefault="00B40645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2E3C5F" w:rsidRDefault="001653C7" w:rsidP="002E3C5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2E3C5F" w:rsidRDefault="002E3C5F" w:rsidP="002E3C5F">
      <w:pPr>
        <w:rPr>
          <w:rFonts w:ascii="Verdana" w:hAnsi="Verdana"/>
          <w:b/>
        </w:rPr>
      </w:pPr>
    </w:p>
    <w:p w:rsidR="00F00F76" w:rsidRPr="00F00F76" w:rsidRDefault="00FE2D01" w:rsidP="00F00F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F00F76" w:rsidRPr="00F00F76">
        <w:rPr>
          <w:rFonts w:ascii="Verdana" w:hAnsi="Verdana"/>
          <w:i/>
        </w:rPr>
        <w:t>Das entsprechend</w:t>
      </w:r>
      <w:r w:rsidR="00B709CE">
        <w:rPr>
          <w:rFonts w:ascii="Verdana" w:hAnsi="Verdana"/>
          <w:i/>
        </w:rPr>
        <w:t>e Experiment wird mit 0,05 molarer</w:t>
      </w:r>
      <w:r w:rsidR="00F00F76" w:rsidRPr="00F00F76">
        <w:rPr>
          <w:rFonts w:ascii="Verdana" w:hAnsi="Verdana"/>
          <w:i/>
        </w:rPr>
        <w:t xml:space="preserve"> Schwefelsäure und verschiedenen Sulfatlösungen</w:t>
      </w:r>
      <w:r w:rsidR="00F00F76">
        <w:rPr>
          <w:rFonts w:ascii="Verdana" w:hAnsi="Verdana"/>
          <w:i/>
        </w:rPr>
        <w:t xml:space="preserve"> (Natrium</w:t>
      </w:r>
      <w:r w:rsidR="00645873">
        <w:rPr>
          <w:rFonts w:ascii="Verdana" w:hAnsi="Verdana"/>
          <w:i/>
        </w:rPr>
        <w:t>-, Kalium- und Ma</w:t>
      </w:r>
      <w:r w:rsidR="00F00F76">
        <w:rPr>
          <w:rFonts w:ascii="Verdana" w:hAnsi="Verdana"/>
          <w:i/>
        </w:rPr>
        <w:t>gnesiumsulfatlösung)</w:t>
      </w:r>
      <w:r w:rsidR="00F00F76" w:rsidRPr="00F00F76">
        <w:rPr>
          <w:rFonts w:ascii="Verdana" w:hAnsi="Verdana"/>
          <w:i/>
        </w:rPr>
        <w:t xml:space="preserve">, die jeweils mit </w:t>
      </w:r>
      <w:r w:rsidR="00645873" w:rsidRPr="00F00F76">
        <w:rPr>
          <w:rFonts w:ascii="Verdana" w:hAnsi="Verdana"/>
          <w:i/>
        </w:rPr>
        <w:t>Bariumchloridlösung</w:t>
      </w:r>
      <w:r w:rsidR="00F00F76" w:rsidRPr="00F00F76">
        <w:rPr>
          <w:rFonts w:ascii="Verdana" w:hAnsi="Verdana"/>
          <w:i/>
        </w:rPr>
        <w:t xml:space="preserve"> versetzt werde</w:t>
      </w:r>
      <w:r w:rsidR="00F00F76">
        <w:rPr>
          <w:rFonts w:ascii="Verdana" w:hAnsi="Verdana"/>
          <w:i/>
        </w:rPr>
        <w:t>n, wiederholt und damit wird</w:t>
      </w:r>
      <w:r w:rsidR="00F00F76" w:rsidRPr="00F00F76">
        <w:rPr>
          <w:rFonts w:ascii="Verdana" w:hAnsi="Verdana"/>
          <w:i/>
        </w:rPr>
        <w:t xml:space="preserve"> Experiment</w:t>
      </w:r>
      <w:r w:rsidR="00645873">
        <w:rPr>
          <w:rFonts w:ascii="Verdana" w:hAnsi="Verdana"/>
          <w:i/>
        </w:rPr>
        <w:t xml:space="preserve"> 2.2</w:t>
      </w:r>
      <w:r w:rsidR="00F00F76">
        <w:rPr>
          <w:rFonts w:ascii="Verdana" w:hAnsi="Verdana"/>
          <w:i/>
        </w:rPr>
        <w:t xml:space="preserve"> </w:t>
      </w:r>
      <w:r w:rsidR="00F00F76" w:rsidRPr="00F00F76">
        <w:rPr>
          <w:rFonts w:ascii="Verdana" w:hAnsi="Verdana"/>
          <w:i/>
        </w:rPr>
        <w:t xml:space="preserve">(Bariumchloridlösung als Gipsindikator) erklärbar. </w:t>
      </w:r>
    </w:p>
    <w:p w:rsidR="00F00F76" w:rsidRPr="00F00F76" w:rsidRDefault="00FE2D01" w:rsidP="00F00F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F00F76" w:rsidRPr="00F00F76">
        <w:rPr>
          <w:rFonts w:ascii="Verdana" w:hAnsi="Verdana"/>
          <w:i/>
        </w:rPr>
        <w:t>Die Wirkung der Schwefelsäure auf verschiedene Substanzen wird aufgegriffen und demonstriert, ebenso die Verdünnungsreaktion der rauchenden Schwefelsäure (Oleum) mit Wasser. Dabei wird über ein 1</w:t>
      </w:r>
      <w:r w:rsidR="00F00F76">
        <w:rPr>
          <w:rFonts w:ascii="Verdana" w:hAnsi="Verdana"/>
          <w:i/>
        </w:rPr>
        <w:t xml:space="preserve"> bis 2 m langes Glasrohr</w:t>
      </w:r>
      <w:r w:rsidR="00F00F76" w:rsidRPr="00F00F76">
        <w:rPr>
          <w:rFonts w:ascii="Verdana" w:hAnsi="Verdana"/>
          <w:i/>
        </w:rPr>
        <w:t xml:space="preserve"> Wasser in rauchende Schwefelsäure, die sich in einem kleinen </w:t>
      </w:r>
      <w:r w:rsidR="00F00F76" w:rsidRPr="00F00F76">
        <w:rPr>
          <w:rFonts w:ascii="Verdana" w:hAnsi="Verdana"/>
          <w:i/>
        </w:rPr>
        <w:lastRenderedPageBreak/>
        <w:t>Becherglas, das zur Sicherheit in einem 1l Becherglas</w:t>
      </w:r>
      <w:r w:rsidR="00F00F76">
        <w:rPr>
          <w:rFonts w:ascii="Verdana" w:hAnsi="Verdana"/>
          <w:i/>
        </w:rPr>
        <w:t xml:space="preserve"> befindet, gespritzt (ein mit</w:t>
      </w:r>
      <w:r w:rsidR="00F00F76" w:rsidRPr="00F00F76">
        <w:rPr>
          <w:rFonts w:ascii="Verdana" w:hAnsi="Verdana"/>
          <w:i/>
        </w:rPr>
        <w:t xml:space="preserve"> Vorsicht </w:t>
      </w:r>
      <w:r w:rsidR="00645873">
        <w:rPr>
          <w:rFonts w:ascii="Verdana" w:hAnsi="Verdana"/>
          <w:i/>
        </w:rPr>
        <w:t>ausschließlich</w:t>
      </w:r>
      <w:r w:rsidR="00F00F76">
        <w:rPr>
          <w:rFonts w:ascii="Verdana" w:hAnsi="Verdana"/>
          <w:i/>
        </w:rPr>
        <w:t xml:space="preserve"> </w:t>
      </w:r>
      <w:r w:rsidR="00F00F76" w:rsidRPr="00F00F76">
        <w:rPr>
          <w:rFonts w:ascii="Verdana" w:hAnsi="Verdana"/>
          <w:i/>
        </w:rPr>
        <w:t>im Abzug auszuführendes Experiment).</w:t>
      </w:r>
    </w:p>
    <w:p w:rsidR="008C7699" w:rsidRPr="00645873" w:rsidRDefault="008C7699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933E7F" w:rsidRPr="00F00F76" w:rsidRDefault="00F00F76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F00F76">
        <w:rPr>
          <w:rFonts w:ascii="Verdana" w:hAnsi="Verdana"/>
          <w:i/>
        </w:rPr>
        <w:t xml:space="preserve">Schwerspat </w:t>
      </w:r>
      <w:r>
        <w:rPr>
          <w:rFonts w:ascii="Verdana" w:hAnsi="Verdana"/>
          <w:i/>
        </w:rPr>
        <w:t>(Bariumsulfat) abfiltrieren (Sammelbehälter "Anorganische Feststoffe"</w:t>
      </w:r>
      <w:r w:rsidRPr="00F00F76">
        <w:rPr>
          <w:rFonts w:ascii="Verdana" w:hAnsi="Verdana"/>
          <w:i/>
        </w:rPr>
        <w:t>), neutralisierte Lösungen über das Abwasser entsorgen, Oleumreste neutralisieren und verdünnen (Abwasser)</w:t>
      </w:r>
      <w:r>
        <w:rPr>
          <w:rFonts w:ascii="Verdana" w:hAnsi="Verdana"/>
          <w:i/>
        </w:rPr>
        <w:t>.</w:t>
      </w:r>
    </w:p>
    <w:p w:rsidR="004D5A9F" w:rsidRDefault="004D5A9F">
      <w:pPr>
        <w:rPr>
          <w:rFonts w:ascii="Verdana" w:hAnsi="Verdana"/>
          <w:b/>
        </w:rPr>
      </w:pPr>
    </w:p>
    <w:p w:rsidR="00F00F76" w:rsidRDefault="00F00F76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FE2D0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 a ist gut als Schülerversuch durchzuführen.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F50E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EF5A7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4811395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4811395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64587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4004196</wp:posOffset>
            </wp:positionH>
            <wp:positionV relativeFrom="margin">
              <wp:posOffset>4852586</wp:posOffset>
            </wp:positionV>
            <wp:extent cx="390383" cy="402609"/>
            <wp:effectExtent l="19050" t="0" r="0" b="0"/>
            <wp:wrapNone/>
            <wp:docPr id="3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4F50E9">
        <w:rPr>
          <w:rFonts w:ascii="Verdana" w:hAnsi="Verdana"/>
          <w:i/>
        </w:rPr>
        <w:t xml:space="preserve">       Abzug  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C0045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 xml:space="preserve">; die Tätigkeitsbeschränkungen für Schülerinnen und </w:t>
      </w:r>
      <w:r w:rsidR="00645873">
        <w:rPr>
          <w:rFonts w:ascii="Verdana" w:hAnsi="Verdana"/>
          <w:i/>
        </w:rPr>
        <w:t xml:space="preserve">Schüler </w:t>
      </w:r>
      <w:r w:rsidR="000F5CEC">
        <w:rPr>
          <w:rFonts w:ascii="Verdana" w:hAnsi="Verdana"/>
          <w:i/>
        </w:rPr>
        <w:t>werden beachtet.</w:t>
      </w:r>
      <w:r>
        <w:rPr>
          <w:rFonts w:ascii="Verdana" w:hAnsi="Verdana"/>
          <w:i/>
        </w:rPr>
        <w:t xml:space="preserve"> </w:t>
      </w:r>
    </w:p>
    <w:p w:rsidR="00940415" w:rsidRDefault="00940415">
      <w:pPr>
        <w:rPr>
          <w:rFonts w:ascii="Arial" w:hAnsi="Arial"/>
        </w:rPr>
      </w:pPr>
    </w:p>
    <w:p w:rsidR="002E3C5F" w:rsidRDefault="002E3C5F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F00F76" w:rsidRDefault="00F00F76">
      <w:pPr>
        <w:rPr>
          <w:rFonts w:ascii="Verdana" w:hAnsi="Verdana"/>
          <w:b/>
        </w:rPr>
      </w:pPr>
    </w:p>
    <w:p w:rsidR="00645873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H290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Kann gegenüber Metallen korrosiv sein.</w:t>
      </w:r>
    </w:p>
    <w:p w:rsidR="00645873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H301</w:t>
      </w:r>
      <w:r w:rsidRPr="001A2459">
        <w:rPr>
          <w:rFonts w:ascii="Verdana" w:hAnsi="Verdana"/>
          <w:sz w:val="16"/>
          <w:szCs w:val="16"/>
          <w:lang w:val="de-CH"/>
        </w:rPr>
        <w:tab/>
      </w:r>
      <w:r w:rsidRPr="001A245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645873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H314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Verursacht schwere Verätzungen der Haut und schwere Augenschäden.</w:t>
      </w:r>
    </w:p>
    <w:p w:rsidR="00645873" w:rsidRDefault="00645873" w:rsidP="00F00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H332</w:t>
      </w:r>
      <w:r w:rsidRPr="001A2459">
        <w:rPr>
          <w:rFonts w:ascii="Verdana" w:hAnsi="Verdana"/>
          <w:sz w:val="16"/>
          <w:szCs w:val="16"/>
          <w:lang w:val="de-CH"/>
        </w:rPr>
        <w:tab/>
      </w:r>
      <w:r w:rsidRPr="001A245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F00F76" w:rsidRPr="001A2459" w:rsidRDefault="00645873" w:rsidP="00F00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H335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00F76" w:rsidRDefault="00F00F76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645873" w:rsidRPr="001A6298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EUH04</w:t>
      </w:r>
      <w:r w:rsidRPr="001A6298">
        <w:rPr>
          <w:rFonts w:ascii="Verdana" w:hAnsi="Verdana"/>
          <w:sz w:val="16"/>
          <w:szCs w:val="16"/>
        </w:rPr>
        <w:t>1</w:t>
      </w:r>
      <w:r w:rsidRPr="001A6298"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Reagiert heftig mit Wasser</w:t>
      </w:r>
    </w:p>
    <w:p w:rsidR="00645873" w:rsidRDefault="00645873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645873" w:rsidRPr="00C3557D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P280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Schutzhandschuhe / Schutzkleidun</w:t>
      </w:r>
      <w:r>
        <w:rPr>
          <w:rFonts w:ascii="Verdana" w:hAnsi="Verdana"/>
          <w:sz w:val="16"/>
          <w:szCs w:val="16"/>
        </w:rPr>
        <w:t>g / Augenschutz</w:t>
      </w:r>
      <w:r w:rsidRPr="00C3557D">
        <w:rPr>
          <w:rFonts w:ascii="Verdana" w:hAnsi="Verdana"/>
          <w:sz w:val="16"/>
          <w:szCs w:val="16"/>
        </w:rPr>
        <w:t xml:space="preserve"> tragen.</w:t>
      </w:r>
    </w:p>
    <w:p w:rsidR="00645873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P301+310</w:t>
      </w:r>
      <w:r w:rsidRPr="001A245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645873" w:rsidRDefault="00645873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645873" w:rsidRPr="00C3557D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C1F6C">
        <w:rPr>
          <w:rFonts w:ascii="Verdana" w:hAnsi="Verdana"/>
          <w:sz w:val="16"/>
          <w:szCs w:val="16"/>
        </w:rPr>
        <w:t>P304+340</w:t>
      </w:r>
      <w:r w:rsidRPr="003C1F6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1F6C">
        <w:rPr>
          <w:rFonts w:ascii="Verdana" w:hAnsi="Verdana"/>
          <w:sz w:val="16"/>
          <w:szCs w:val="16"/>
        </w:rPr>
        <w:t>Bei Einatmen: An die frische Luft bringen und in einer Position ruhig stellen, die das Atmen erleichtert.</w:t>
      </w:r>
    </w:p>
    <w:p w:rsidR="00645873" w:rsidRPr="00C3557D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P305+351+338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Kontaktlinsen nach Möglichkeit entfernen. Weiter spülen.</w:t>
      </w:r>
    </w:p>
    <w:p w:rsidR="00F00F76" w:rsidRPr="001A2459" w:rsidRDefault="00F00F76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F00F76" w:rsidRDefault="00F00F76">
      <w:pPr>
        <w:rPr>
          <w:rFonts w:ascii="Verdana" w:hAnsi="Verdana"/>
          <w:b/>
        </w:rPr>
      </w:pP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A66175" w:rsidRDefault="00A66175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C0045F" w:rsidRPr="00094BA1" w:rsidRDefault="00C0045F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A66175" w:rsidRDefault="00A6617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43396" w:rsidRDefault="00143396">
      <w:pPr>
        <w:rPr>
          <w:rFonts w:ascii="Arial" w:hAnsi="Arial"/>
          <w:sz w:val="24"/>
        </w:rPr>
      </w:pPr>
    </w:p>
    <w:p w:rsidR="00645873" w:rsidRDefault="00645873">
      <w:pPr>
        <w:rPr>
          <w:rFonts w:ascii="Arial" w:hAnsi="Arial"/>
          <w:sz w:val="24"/>
        </w:rPr>
      </w:pPr>
    </w:p>
    <w:p w:rsidR="00645873" w:rsidRDefault="00645873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9A0995" w:rsidRDefault="009A0995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0415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A1" w:rsidRDefault="006577A1" w:rsidP="00015609">
      <w:r>
        <w:separator/>
      </w:r>
    </w:p>
  </w:endnote>
  <w:endnote w:type="continuationSeparator" w:id="0">
    <w:p w:rsidR="006577A1" w:rsidRDefault="006577A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A1" w:rsidRDefault="006577A1" w:rsidP="00015609">
      <w:r>
        <w:separator/>
      </w:r>
    </w:p>
  </w:footnote>
  <w:footnote w:type="continuationSeparator" w:id="0">
    <w:p w:rsidR="006577A1" w:rsidRDefault="006577A1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344A8" w:rsidP="00015609">
    <w:pPr>
      <w:pStyle w:val="Kopfzeile"/>
      <w:tabs>
        <w:tab w:val="clear" w:pos="4536"/>
        <w:tab w:val="clear" w:pos="9072"/>
        <w:tab w:val="left" w:pos="8445"/>
      </w:tabs>
    </w:pPr>
    <w:r w:rsidRPr="004344A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344A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344A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A7E0C"/>
    <w:rsid w:val="000D37C8"/>
    <w:rsid w:val="000D4E62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470A"/>
    <w:rsid w:val="002579DB"/>
    <w:rsid w:val="00260D73"/>
    <w:rsid w:val="002A3BB0"/>
    <w:rsid w:val="002C07A8"/>
    <w:rsid w:val="002C1D5C"/>
    <w:rsid w:val="002E3A90"/>
    <w:rsid w:val="002E3B1E"/>
    <w:rsid w:val="002E3C5F"/>
    <w:rsid w:val="003128FD"/>
    <w:rsid w:val="003216A2"/>
    <w:rsid w:val="003372CF"/>
    <w:rsid w:val="00350993"/>
    <w:rsid w:val="00363754"/>
    <w:rsid w:val="00366065"/>
    <w:rsid w:val="00366310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F346F"/>
    <w:rsid w:val="0041466B"/>
    <w:rsid w:val="004344A8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523D26"/>
    <w:rsid w:val="005643F9"/>
    <w:rsid w:val="00570A07"/>
    <w:rsid w:val="005759A4"/>
    <w:rsid w:val="005A207F"/>
    <w:rsid w:val="005A4729"/>
    <w:rsid w:val="005D0F1C"/>
    <w:rsid w:val="005E2480"/>
    <w:rsid w:val="006133D7"/>
    <w:rsid w:val="006235DF"/>
    <w:rsid w:val="00624D80"/>
    <w:rsid w:val="006263D1"/>
    <w:rsid w:val="006442F0"/>
    <w:rsid w:val="00645873"/>
    <w:rsid w:val="00655BBC"/>
    <w:rsid w:val="006577A1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40415"/>
    <w:rsid w:val="009550B8"/>
    <w:rsid w:val="00962356"/>
    <w:rsid w:val="00964841"/>
    <w:rsid w:val="0097293F"/>
    <w:rsid w:val="009777F9"/>
    <w:rsid w:val="00993BD6"/>
    <w:rsid w:val="009A0995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33F12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17AA8"/>
    <w:rsid w:val="00B212F4"/>
    <w:rsid w:val="00B308B5"/>
    <w:rsid w:val="00B40645"/>
    <w:rsid w:val="00B4178F"/>
    <w:rsid w:val="00B567D5"/>
    <w:rsid w:val="00B61890"/>
    <w:rsid w:val="00B65545"/>
    <w:rsid w:val="00B709CE"/>
    <w:rsid w:val="00B83007"/>
    <w:rsid w:val="00BF4696"/>
    <w:rsid w:val="00BF7628"/>
    <w:rsid w:val="00C0045F"/>
    <w:rsid w:val="00C02843"/>
    <w:rsid w:val="00C037DB"/>
    <w:rsid w:val="00C3557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2334"/>
    <w:rsid w:val="00E23B7A"/>
    <w:rsid w:val="00E541C2"/>
    <w:rsid w:val="00E572E1"/>
    <w:rsid w:val="00E6219D"/>
    <w:rsid w:val="00EA5663"/>
    <w:rsid w:val="00EA79C0"/>
    <w:rsid w:val="00EB007D"/>
    <w:rsid w:val="00EC11B3"/>
    <w:rsid w:val="00EF5A71"/>
    <w:rsid w:val="00F00F76"/>
    <w:rsid w:val="00F068ED"/>
    <w:rsid w:val="00F122A5"/>
    <w:rsid w:val="00F30D44"/>
    <w:rsid w:val="00F33F91"/>
    <w:rsid w:val="00F616F0"/>
    <w:rsid w:val="00F81050"/>
    <w:rsid w:val="00FD6C90"/>
    <w:rsid w:val="00FE2D01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B7A4-87DA-40D5-9D18-712CE51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2015-10-16T11:09:00Z</cp:lastPrinted>
  <dcterms:created xsi:type="dcterms:W3CDTF">2015-10-08T14:51:00Z</dcterms:created>
  <dcterms:modified xsi:type="dcterms:W3CDTF">2015-10-16T11:10:00Z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