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0F279F">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133075">
        <w:rPr>
          <w:rFonts w:ascii="Verdana" w:hAnsi="Verdana"/>
          <w:b/>
        </w:rPr>
        <w:tab/>
        <w:t>10</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2579DB">
        <w:rPr>
          <w:rFonts w:ascii="Verdana" w:hAnsi="Verdana"/>
          <w:b/>
        </w:rPr>
        <w:t>Salzbildung / Neutralisation (2.10</w:t>
      </w:r>
      <w:r w:rsidR="00D906C4">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2579DB">
        <w:rPr>
          <w:rFonts w:ascii="Verdana" w:hAnsi="Verdana"/>
          <w:b/>
        </w:rPr>
        <w:t>42</w:t>
      </w:r>
    </w:p>
    <w:p w:rsidR="00397845" w:rsidRDefault="00397845">
      <w:pPr>
        <w:rPr>
          <w:rFonts w:ascii="Arial" w:hAnsi="Arial"/>
          <w:sz w:val="24"/>
        </w:rPr>
      </w:pPr>
    </w:p>
    <w:p w:rsidR="00624D80" w:rsidRDefault="000F279F">
      <w:pPr>
        <w:rPr>
          <w:rFonts w:ascii="Arial" w:hAnsi="Arial"/>
          <w:sz w:val="24"/>
        </w:rPr>
      </w:pPr>
      <w:r w:rsidRPr="000F279F">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4D5A9F" w:rsidRDefault="004A0699" w:rsidP="0078017E">
                  <w:pPr>
                    <w:rPr>
                      <w:rFonts w:ascii="Arial" w:hAnsi="Arial"/>
                      <w:sz w:val="24"/>
                      <w:szCs w:val="24"/>
                      <w:lang w:val="de-CH"/>
                    </w:rPr>
                  </w:pPr>
                </w:p>
              </w:txbxContent>
            </v:textbox>
          </v:shape>
        </w:pict>
      </w:r>
      <w:r w:rsidRPr="000F279F">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4D5A9F" w:rsidRDefault="004D5A9F" w:rsidP="0078017E">
                  <w:pPr>
                    <w:rPr>
                      <w:rFonts w:ascii="Arial" w:hAnsi="Arial"/>
                      <w:sz w:val="24"/>
                      <w:szCs w:val="24"/>
                      <w:lang w:val="de-CH"/>
                    </w:rPr>
                  </w:pPr>
                  <w:r>
                    <w:rPr>
                      <w:rFonts w:ascii="Arial" w:hAnsi="Arial"/>
                      <w:sz w:val="24"/>
                      <w:szCs w:val="24"/>
                      <w:lang w:val="de-CH"/>
                    </w:rPr>
                    <w:t>X</w:t>
                  </w:r>
                </w:p>
              </w:txbxContent>
            </v:textbox>
          </v:shape>
        </w:pict>
      </w:r>
      <w:r w:rsidRPr="000F279F">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4D5A9F" w:rsidRDefault="009777F9" w:rsidP="0078017E">
                  <w:pPr>
                    <w:rPr>
                      <w:rFonts w:ascii="Arial" w:hAnsi="Arial"/>
                      <w:sz w:val="24"/>
                      <w:szCs w:val="24"/>
                      <w:lang w:val="de-CH"/>
                    </w:rPr>
                  </w:pPr>
                  <w:r>
                    <w:rPr>
                      <w:rFonts w:ascii="Arial" w:hAnsi="Arial"/>
                      <w:sz w:val="24"/>
                      <w:szCs w:val="24"/>
                      <w:lang w:val="de-CH"/>
                    </w:rPr>
                    <w:t>3</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518"/>
        <w:gridCol w:w="1276"/>
        <w:gridCol w:w="1559"/>
        <w:gridCol w:w="1559"/>
        <w:gridCol w:w="993"/>
        <w:gridCol w:w="1842"/>
        <w:gridCol w:w="935"/>
      </w:tblGrid>
      <w:tr w:rsidR="00D906C4" w:rsidTr="005D0F1C">
        <w:trPr>
          <w:cnfStyle w:val="100000000000"/>
          <w:trHeight w:val="397"/>
        </w:trPr>
        <w:tc>
          <w:tcPr>
            <w:cnfStyle w:val="001000000000"/>
            <w:tcW w:w="2518"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993"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2" w:type="dxa"/>
          </w:tcPr>
          <w:p w:rsidR="00A1039B" w:rsidRDefault="00A1039B" w:rsidP="00933E7F">
            <w:pPr>
              <w:jc w:val="center"/>
              <w:cnfStyle w:val="100000000000"/>
              <w:rPr>
                <w:rFonts w:ascii="Verdana" w:hAnsi="Verdana"/>
                <w:b w:val="0"/>
                <w:sz w:val="16"/>
                <w:szCs w:val="16"/>
              </w:rPr>
            </w:pPr>
            <w:r w:rsidRPr="00DC32FF">
              <w:rPr>
                <w:rFonts w:ascii="Verdana" w:hAnsi="Verdana"/>
                <w:sz w:val="16"/>
                <w:szCs w:val="16"/>
              </w:rPr>
              <w:t>P-Sätze</w:t>
            </w:r>
          </w:p>
        </w:tc>
        <w:tc>
          <w:tcPr>
            <w:tcW w:w="935"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E167D3" w:rsidRPr="00AC60B9" w:rsidTr="005D0F1C">
        <w:trPr>
          <w:cnfStyle w:val="000000100000"/>
          <w:trHeight w:val="708"/>
        </w:trPr>
        <w:tc>
          <w:tcPr>
            <w:cnfStyle w:val="001000000000"/>
            <w:tcW w:w="2518" w:type="dxa"/>
          </w:tcPr>
          <w:p w:rsidR="00C3557D" w:rsidRDefault="00C3557D" w:rsidP="00CA069D">
            <w:pPr>
              <w:rPr>
                <w:rFonts w:ascii="Verdana" w:hAnsi="Verdana"/>
                <w:b w:val="0"/>
              </w:rPr>
            </w:pPr>
            <w:r>
              <w:rPr>
                <w:rFonts w:ascii="Verdana" w:hAnsi="Verdana"/>
                <w:b w:val="0"/>
              </w:rPr>
              <w:t xml:space="preserve">Salpetersäure </w:t>
            </w:r>
          </w:p>
          <w:p w:rsidR="009777F9" w:rsidRPr="00AC60B9" w:rsidRDefault="00C3557D" w:rsidP="00CA069D">
            <w:pPr>
              <w:rPr>
                <w:rFonts w:ascii="Verdana" w:hAnsi="Verdana"/>
                <w:b w:val="0"/>
              </w:rPr>
            </w:pPr>
            <w:r>
              <w:rPr>
                <w:rFonts w:ascii="Verdana" w:hAnsi="Verdana"/>
                <w:b w:val="0"/>
              </w:rPr>
              <w:t>w = 65%</w:t>
            </w:r>
          </w:p>
        </w:tc>
        <w:tc>
          <w:tcPr>
            <w:tcW w:w="1276" w:type="dxa"/>
          </w:tcPr>
          <w:p w:rsidR="00FD6C90" w:rsidRPr="00F33F91" w:rsidRDefault="00C3557D" w:rsidP="00CA069D">
            <w:pPr>
              <w:cnfStyle w:val="000000100000"/>
              <w:rPr>
                <w:rFonts w:ascii="Verdana" w:hAnsi="Verdana"/>
                <w:color w:val="7030A0"/>
              </w:rPr>
            </w:pPr>
            <w:r>
              <w:rPr>
                <w:rFonts w:ascii="Verdana" w:hAnsi="Verdana"/>
                <w:color w:val="FF0000"/>
              </w:rPr>
              <w:t>Gefahr</w:t>
            </w:r>
          </w:p>
        </w:tc>
        <w:tc>
          <w:tcPr>
            <w:tcW w:w="1559" w:type="dxa"/>
          </w:tcPr>
          <w:p w:rsidR="00FD6C90" w:rsidRPr="00AC60B9" w:rsidRDefault="00C3557D" w:rsidP="00CA069D">
            <w:pPr>
              <w:cnfStyle w:val="000000100000"/>
              <w:rPr>
                <w:rFonts w:ascii="Verdana" w:hAnsi="Verdana"/>
              </w:rPr>
            </w:pPr>
            <w:r w:rsidRPr="00C3557D">
              <w:rPr>
                <w:rFonts w:ascii="Verdana" w:hAnsi="Verdana"/>
                <w:noProof/>
                <w:lang w:val="de-CH"/>
              </w:rPr>
              <w:drawing>
                <wp:anchor distT="0" distB="0" distL="114300" distR="114300" simplePos="0" relativeHeight="251726848" behindDoc="0" locked="0" layoutInCell="1" allowOverlap="1">
                  <wp:simplePos x="0" y="0"/>
                  <wp:positionH relativeFrom="margin">
                    <wp:posOffset>469066</wp:posOffset>
                  </wp:positionH>
                  <wp:positionV relativeFrom="margin">
                    <wp:posOffset>31456</wp:posOffset>
                  </wp:positionV>
                  <wp:extent cx="312619" cy="320723"/>
                  <wp:effectExtent l="19050" t="0" r="0" b="0"/>
                  <wp:wrapNone/>
                  <wp:docPr id="32"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2619" cy="320723"/>
                          </a:xfrm>
                          <a:prstGeom prst="rect">
                            <a:avLst/>
                          </a:prstGeom>
                          <a:noFill/>
                        </pic:spPr>
                      </pic:pic>
                    </a:graphicData>
                  </a:graphic>
                </wp:anchor>
              </w:drawing>
            </w:r>
            <w:r w:rsidR="004F50E9">
              <w:rPr>
                <w:rFonts w:ascii="Arial" w:hAnsi="Arial"/>
                <w:noProof/>
                <w:lang w:val="de-CH"/>
              </w:rPr>
              <w:drawing>
                <wp:anchor distT="0" distB="0" distL="114300" distR="114300" simplePos="0" relativeHeight="251699200" behindDoc="0" locked="0" layoutInCell="1" allowOverlap="1">
                  <wp:simplePos x="0" y="0"/>
                  <wp:positionH relativeFrom="margin">
                    <wp:posOffset>52705</wp:posOffset>
                  </wp:positionH>
                  <wp:positionV relativeFrom="margin">
                    <wp:posOffset>31115</wp:posOffset>
                  </wp:positionV>
                  <wp:extent cx="315595" cy="320675"/>
                  <wp:effectExtent l="19050" t="0" r="8255" b="0"/>
                  <wp:wrapNone/>
                  <wp:docPr id="7"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9" cstate="print"/>
                          <a:srcRect/>
                          <a:stretch>
                            <a:fillRect/>
                          </a:stretch>
                        </pic:blipFill>
                        <pic:spPr bwMode="auto">
                          <a:xfrm>
                            <a:off x="0" y="0"/>
                            <a:ext cx="315595" cy="320675"/>
                          </a:xfrm>
                          <a:prstGeom prst="rect">
                            <a:avLst/>
                          </a:prstGeom>
                          <a:noFill/>
                        </pic:spPr>
                      </pic:pic>
                    </a:graphicData>
                  </a:graphic>
                </wp:anchor>
              </w:drawing>
            </w:r>
          </w:p>
        </w:tc>
        <w:tc>
          <w:tcPr>
            <w:tcW w:w="1559" w:type="dxa"/>
          </w:tcPr>
          <w:p w:rsidR="00FD6C90" w:rsidRPr="00AC60B9" w:rsidRDefault="00C3557D" w:rsidP="009777F9">
            <w:pPr>
              <w:cnfStyle w:val="000000100000"/>
              <w:rPr>
                <w:rFonts w:ascii="Verdana" w:hAnsi="Verdana"/>
                <w:sz w:val="16"/>
                <w:szCs w:val="16"/>
              </w:rPr>
            </w:pPr>
            <w:r>
              <w:rPr>
                <w:rFonts w:ascii="Verdana" w:hAnsi="Verdana"/>
                <w:sz w:val="16"/>
                <w:szCs w:val="16"/>
              </w:rPr>
              <w:t>H272 H290 H314</w:t>
            </w:r>
          </w:p>
        </w:tc>
        <w:tc>
          <w:tcPr>
            <w:tcW w:w="993" w:type="dxa"/>
          </w:tcPr>
          <w:p w:rsidR="00FD6C90" w:rsidRPr="00AC60B9" w:rsidRDefault="00FD6C90" w:rsidP="00CA069D">
            <w:pPr>
              <w:cnfStyle w:val="000000100000"/>
              <w:rPr>
                <w:rFonts w:ascii="Verdana" w:hAnsi="Verdana"/>
                <w:sz w:val="16"/>
                <w:szCs w:val="16"/>
              </w:rPr>
            </w:pPr>
            <w:r>
              <w:rPr>
                <w:rFonts w:ascii="Verdana" w:hAnsi="Verdana"/>
                <w:sz w:val="16"/>
                <w:szCs w:val="16"/>
              </w:rPr>
              <w:t>---</w:t>
            </w:r>
          </w:p>
        </w:tc>
        <w:tc>
          <w:tcPr>
            <w:tcW w:w="1842" w:type="dxa"/>
          </w:tcPr>
          <w:p w:rsidR="00FD6C90" w:rsidRPr="00AC60B9" w:rsidRDefault="00FD1E7B" w:rsidP="009777F9">
            <w:pPr>
              <w:cnfStyle w:val="000000100000"/>
              <w:rPr>
                <w:rFonts w:ascii="Verdana" w:hAnsi="Verdana"/>
                <w:sz w:val="16"/>
                <w:szCs w:val="16"/>
              </w:rPr>
            </w:pPr>
            <w:r>
              <w:rPr>
                <w:rFonts w:ascii="Verdana" w:hAnsi="Verdana"/>
                <w:sz w:val="16"/>
                <w:szCs w:val="16"/>
              </w:rPr>
              <w:t xml:space="preserve">P260_g </w:t>
            </w:r>
            <w:r w:rsidR="00C3557D">
              <w:rPr>
                <w:rFonts w:ascii="Verdana" w:hAnsi="Verdana"/>
                <w:sz w:val="16"/>
                <w:szCs w:val="16"/>
              </w:rPr>
              <w:t>P280 P301+330+331 P305+351+338 P309+310</w:t>
            </w:r>
          </w:p>
        </w:tc>
        <w:tc>
          <w:tcPr>
            <w:tcW w:w="935" w:type="dxa"/>
          </w:tcPr>
          <w:p w:rsidR="00FD6C90" w:rsidRPr="00AC60B9" w:rsidRDefault="00AA6593" w:rsidP="00CA069D">
            <w:pPr>
              <w:cnfStyle w:val="000000100000"/>
              <w:rPr>
                <w:rFonts w:ascii="Verdana" w:hAnsi="Verdana"/>
                <w:sz w:val="16"/>
                <w:szCs w:val="16"/>
              </w:rPr>
            </w:pPr>
            <w:r>
              <w:rPr>
                <w:rFonts w:ascii="Verdana" w:hAnsi="Verdana"/>
                <w:sz w:val="16"/>
                <w:szCs w:val="16"/>
              </w:rPr>
              <w:t>2,6</w:t>
            </w:r>
          </w:p>
        </w:tc>
      </w:tr>
      <w:tr w:rsidR="00C02843" w:rsidRPr="00C02843" w:rsidTr="005D0F1C">
        <w:trPr>
          <w:trHeight w:val="708"/>
        </w:trPr>
        <w:tc>
          <w:tcPr>
            <w:cnfStyle w:val="001000000000"/>
            <w:tcW w:w="2518" w:type="dxa"/>
          </w:tcPr>
          <w:p w:rsidR="00A87A4A" w:rsidRDefault="00C3557D" w:rsidP="00CA069D">
            <w:pPr>
              <w:rPr>
                <w:rFonts w:ascii="Verdana" w:hAnsi="Verdana"/>
                <w:b w:val="0"/>
              </w:rPr>
            </w:pPr>
            <w:r w:rsidRPr="00C3557D">
              <w:rPr>
                <w:rFonts w:ascii="Verdana" w:hAnsi="Verdana"/>
                <w:b w:val="0"/>
              </w:rPr>
              <w:t>Kaliumhydroxid</w:t>
            </w:r>
          </w:p>
          <w:p w:rsidR="00C3557D" w:rsidRPr="00C3557D" w:rsidRDefault="00C3557D" w:rsidP="00CA069D">
            <w:pPr>
              <w:rPr>
                <w:rFonts w:ascii="Verdana" w:hAnsi="Verdana"/>
                <w:b w:val="0"/>
                <w:sz w:val="16"/>
                <w:szCs w:val="16"/>
              </w:rPr>
            </w:pPr>
            <w:r>
              <w:rPr>
                <w:rFonts w:ascii="Verdana" w:hAnsi="Verdana"/>
                <w:b w:val="0"/>
                <w:sz w:val="16"/>
                <w:szCs w:val="16"/>
              </w:rPr>
              <w:t>(Ätzkali)</w:t>
            </w:r>
          </w:p>
        </w:tc>
        <w:tc>
          <w:tcPr>
            <w:tcW w:w="1276" w:type="dxa"/>
          </w:tcPr>
          <w:p w:rsidR="00C02843" w:rsidRPr="009777F9" w:rsidRDefault="009777F9" w:rsidP="00CA069D">
            <w:pPr>
              <w:cnfStyle w:val="000000000000"/>
              <w:rPr>
                <w:rFonts w:ascii="Verdana" w:hAnsi="Verdana"/>
                <w:color w:val="FF0000"/>
              </w:rPr>
            </w:pPr>
            <w:r>
              <w:rPr>
                <w:rFonts w:ascii="Verdana" w:hAnsi="Verdana"/>
                <w:color w:val="FF0000"/>
              </w:rPr>
              <w:t>Gefahr</w:t>
            </w:r>
          </w:p>
        </w:tc>
        <w:tc>
          <w:tcPr>
            <w:tcW w:w="1559" w:type="dxa"/>
          </w:tcPr>
          <w:p w:rsidR="00C02843" w:rsidRPr="00C02843" w:rsidRDefault="009777F9" w:rsidP="00CA069D">
            <w:pPr>
              <w:cnfStyle w:val="000000000000"/>
              <w:rPr>
                <w:rFonts w:ascii="Arial" w:hAnsi="Arial"/>
                <w:noProof/>
                <w:lang w:val="de-CH"/>
              </w:rPr>
            </w:pPr>
            <w:r>
              <w:rPr>
                <w:rFonts w:ascii="Arial" w:hAnsi="Arial"/>
                <w:noProof/>
                <w:lang w:val="de-CH"/>
              </w:rPr>
              <w:drawing>
                <wp:anchor distT="0" distB="0" distL="114300" distR="114300" simplePos="0" relativeHeight="251701248" behindDoc="0" locked="0" layoutInCell="1" allowOverlap="1">
                  <wp:simplePos x="0" y="0"/>
                  <wp:positionH relativeFrom="margin">
                    <wp:posOffset>237689</wp:posOffset>
                  </wp:positionH>
                  <wp:positionV relativeFrom="margin">
                    <wp:posOffset>58749</wp:posOffset>
                  </wp:positionV>
                  <wp:extent cx="317699" cy="320722"/>
                  <wp:effectExtent l="19050" t="0" r="6151" b="0"/>
                  <wp:wrapNone/>
                  <wp:docPr id="8"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10" cstate="print"/>
                          <a:srcRect/>
                          <a:stretch>
                            <a:fillRect/>
                          </a:stretch>
                        </pic:blipFill>
                        <pic:spPr bwMode="auto">
                          <a:xfrm>
                            <a:off x="0" y="0"/>
                            <a:ext cx="317699" cy="320722"/>
                          </a:xfrm>
                          <a:prstGeom prst="rect">
                            <a:avLst/>
                          </a:prstGeom>
                          <a:noFill/>
                        </pic:spPr>
                      </pic:pic>
                    </a:graphicData>
                  </a:graphic>
                </wp:anchor>
              </w:drawing>
            </w:r>
          </w:p>
        </w:tc>
        <w:tc>
          <w:tcPr>
            <w:tcW w:w="1559" w:type="dxa"/>
          </w:tcPr>
          <w:p w:rsidR="00C02843" w:rsidRPr="00C02843" w:rsidRDefault="00C3557D" w:rsidP="00CA069D">
            <w:pPr>
              <w:cnfStyle w:val="000000000000"/>
              <w:rPr>
                <w:rFonts w:ascii="Verdana" w:hAnsi="Verdana"/>
                <w:sz w:val="16"/>
                <w:szCs w:val="16"/>
              </w:rPr>
            </w:pPr>
            <w:r>
              <w:rPr>
                <w:rFonts w:ascii="Verdana" w:hAnsi="Verdana"/>
                <w:sz w:val="16"/>
                <w:szCs w:val="16"/>
              </w:rPr>
              <w:t>H290 H302 H314</w:t>
            </w:r>
          </w:p>
        </w:tc>
        <w:tc>
          <w:tcPr>
            <w:tcW w:w="993" w:type="dxa"/>
          </w:tcPr>
          <w:p w:rsidR="00C02843" w:rsidRPr="00C02843" w:rsidRDefault="009777F9" w:rsidP="00CA069D">
            <w:pPr>
              <w:cnfStyle w:val="000000000000"/>
              <w:rPr>
                <w:rFonts w:ascii="Verdana" w:hAnsi="Verdana"/>
                <w:sz w:val="16"/>
                <w:szCs w:val="16"/>
              </w:rPr>
            </w:pPr>
            <w:r>
              <w:rPr>
                <w:rFonts w:ascii="Verdana" w:hAnsi="Verdana"/>
                <w:sz w:val="16"/>
                <w:szCs w:val="16"/>
              </w:rPr>
              <w:t>---</w:t>
            </w:r>
          </w:p>
        </w:tc>
        <w:tc>
          <w:tcPr>
            <w:tcW w:w="1842" w:type="dxa"/>
          </w:tcPr>
          <w:p w:rsidR="00C02843" w:rsidRDefault="00C3557D" w:rsidP="00CA069D">
            <w:pPr>
              <w:cnfStyle w:val="000000000000"/>
              <w:rPr>
                <w:rFonts w:ascii="Verdana" w:hAnsi="Verdana"/>
                <w:sz w:val="16"/>
                <w:szCs w:val="16"/>
              </w:rPr>
            </w:pPr>
            <w:r>
              <w:rPr>
                <w:rFonts w:ascii="Verdana" w:hAnsi="Verdana"/>
                <w:sz w:val="16"/>
                <w:szCs w:val="16"/>
              </w:rPr>
              <w:t>P280 P301+330+331 P305+351+338</w:t>
            </w:r>
          </w:p>
          <w:p w:rsidR="00C3557D" w:rsidRPr="00C02843" w:rsidRDefault="00C3557D" w:rsidP="00CA069D">
            <w:pPr>
              <w:cnfStyle w:val="000000000000"/>
              <w:rPr>
                <w:rFonts w:ascii="Verdana" w:hAnsi="Verdana"/>
                <w:sz w:val="16"/>
                <w:szCs w:val="16"/>
              </w:rPr>
            </w:pPr>
            <w:r>
              <w:rPr>
                <w:rFonts w:ascii="Verdana" w:hAnsi="Verdana"/>
                <w:sz w:val="16"/>
                <w:szCs w:val="16"/>
              </w:rPr>
              <w:t>P309+310</w:t>
            </w:r>
          </w:p>
        </w:tc>
        <w:tc>
          <w:tcPr>
            <w:tcW w:w="935" w:type="dxa"/>
          </w:tcPr>
          <w:p w:rsidR="00C02843" w:rsidRPr="00C02843" w:rsidRDefault="001B5BDF" w:rsidP="00CA069D">
            <w:pPr>
              <w:cnfStyle w:val="000000000000"/>
              <w:rPr>
                <w:rFonts w:ascii="Verdana" w:hAnsi="Verdana"/>
                <w:sz w:val="16"/>
                <w:szCs w:val="16"/>
              </w:rPr>
            </w:pPr>
            <w:r>
              <w:rPr>
                <w:rFonts w:ascii="Verdana" w:hAnsi="Verdana"/>
                <w:sz w:val="16"/>
                <w:szCs w:val="16"/>
              </w:rPr>
              <w:t>---</w:t>
            </w:r>
          </w:p>
        </w:tc>
      </w:tr>
      <w:tr w:rsidR="00B40645" w:rsidRPr="000F5CEC" w:rsidTr="00CF0CAC">
        <w:trPr>
          <w:cnfStyle w:val="000000100000"/>
          <w:trHeight w:val="708"/>
        </w:trPr>
        <w:tc>
          <w:tcPr>
            <w:cnfStyle w:val="001000000000"/>
            <w:tcW w:w="2518" w:type="dxa"/>
          </w:tcPr>
          <w:p w:rsidR="00B40645" w:rsidRDefault="00C3557D" w:rsidP="00CF0CAC">
            <w:pPr>
              <w:rPr>
                <w:rFonts w:ascii="Verdana" w:hAnsi="Verdana"/>
                <w:b w:val="0"/>
              </w:rPr>
            </w:pPr>
            <w:r>
              <w:rPr>
                <w:rFonts w:ascii="Verdana" w:hAnsi="Verdana"/>
                <w:b w:val="0"/>
              </w:rPr>
              <w:t>Salzsäure w = 25%</w:t>
            </w:r>
          </w:p>
        </w:tc>
        <w:tc>
          <w:tcPr>
            <w:tcW w:w="1276" w:type="dxa"/>
          </w:tcPr>
          <w:p w:rsidR="00B40645" w:rsidRPr="00B40645" w:rsidRDefault="00C3557D" w:rsidP="00CF0CAC">
            <w:pPr>
              <w:cnfStyle w:val="000000100000"/>
              <w:rPr>
                <w:rFonts w:ascii="Verdana" w:hAnsi="Verdana"/>
                <w:color w:val="7030A0"/>
              </w:rPr>
            </w:pPr>
            <w:r>
              <w:rPr>
                <w:rFonts w:ascii="Verdana" w:hAnsi="Verdana"/>
                <w:color w:val="FF0000"/>
              </w:rPr>
              <w:t>Gefahr</w:t>
            </w:r>
          </w:p>
        </w:tc>
        <w:tc>
          <w:tcPr>
            <w:tcW w:w="1559" w:type="dxa"/>
          </w:tcPr>
          <w:p w:rsidR="00B40645" w:rsidRPr="007D5415" w:rsidRDefault="00C3557D" w:rsidP="00CF0CAC">
            <w:pPr>
              <w:cnfStyle w:val="000000100000"/>
              <w:rPr>
                <w:rFonts w:ascii="Arial" w:hAnsi="Arial"/>
                <w:noProof/>
                <w:lang w:val="de-CH"/>
              </w:rPr>
            </w:pPr>
            <w:r>
              <w:rPr>
                <w:rFonts w:ascii="Arial" w:hAnsi="Arial"/>
                <w:noProof/>
                <w:lang w:val="de-CH"/>
              </w:rPr>
              <w:drawing>
                <wp:anchor distT="0" distB="0" distL="114300" distR="114300" simplePos="0" relativeHeight="251728896" behindDoc="0" locked="0" layoutInCell="1" allowOverlap="1">
                  <wp:simplePos x="0" y="0"/>
                  <wp:positionH relativeFrom="margin">
                    <wp:posOffset>509905</wp:posOffset>
                  </wp:positionH>
                  <wp:positionV relativeFrom="margin">
                    <wp:posOffset>41275</wp:posOffset>
                  </wp:positionV>
                  <wp:extent cx="314960" cy="320675"/>
                  <wp:effectExtent l="19050" t="0" r="8890" b="0"/>
                  <wp:wrapNone/>
                  <wp:docPr id="33"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4960" cy="320675"/>
                          </a:xfrm>
                          <a:prstGeom prst="rect">
                            <a:avLst/>
                          </a:prstGeom>
                          <a:noFill/>
                        </pic:spPr>
                      </pic:pic>
                    </a:graphicData>
                  </a:graphic>
                </wp:anchor>
              </w:drawing>
            </w:r>
            <w:r w:rsidRPr="00C3557D">
              <w:rPr>
                <w:rFonts w:ascii="Arial" w:hAnsi="Arial"/>
                <w:noProof/>
                <w:lang w:val="de-CH"/>
              </w:rPr>
              <w:drawing>
                <wp:anchor distT="0" distB="0" distL="114300" distR="114300" simplePos="0" relativeHeight="251730944" behindDoc="0" locked="0" layoutInCell="1" allowOverlap="1">
                  <wp:simplePos x="0" y="0"/>
                  <wp:positionH relativeFrom="margin">
                    <wp:posOffset>13933</wp:posOffset>
                  </wp:positionH>
                  <wp:positionV relativeFrom="margin">
                    <wp:posOffset>41578</wp:posOffset>
                  </wp:positionV>
                  <wp:extent cx="315320" cy="320722"/>
                  <wp:effectExtent l="19050" t="0" r="8530" b="0"/>
                  <wp:wrapNone/>
                  <wp:docPr id="34"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1" cstate="print"/>
                          <a:srcRect/>
                          <a:stretch>
                            <a:fillRect/>
                          </a:stretch>
                        </pic:blipFill>
                        <pic:spPr bwMode="auto">
                          <a:xfrm>
                            <a:off x="0" y="0"/>
                            <a:ext cx="315320" cy="320722"/>
                          </a:xfrm>
                          <a:prstGeom prst="rect">
                            <a:avLst/>
                          </a:prstGeom>
                          <a:noFill/>
                        </pic:spPr>
                      </pic:pic>
                    </a:graphicData>
                  </a:graphic>
                </wp:anchor>
              </w:drawing>
            </w:r>
          </w:p>
        </w:tc>
        <w:tc>
          <w:tcPr>
            <w:tcW w:w="1559" w:type="dxa"/>
          </w:tcPr>
          <w:p w:rsidR="00B40645" w:rsidRDefault="003C1F6C" w:rsidP="00CF0CAC">
            <w:pPr>
              <w:cnfStyle w:val="000000100000"/>
              <w:rPr>
                <w:rFonts w:ascii="Verdana" w:hAnsi="Verdana"/>
                <w:sz w:val="16"/>
                <w:szCs w:val="16"/>
              </w:rPr>
            </w:pPr>
            <w:r>
              <w:rPr>
                <w:rFonts w:ascii="Verdana" w:hAnsi="Verdana"/>
                <w:sz w:val="16"/>
                <w:szCs w:val="16"/>
              </w:rPr>
              <w:t>H290 H314 H335</w:t>
            </w:r>
          </w:p>
        </w:tc>
        <w:tc>
          <w:tcPr>
            <w:tcW w:w="993" w:type="dxa"/>
          </w:tcPr>
          <w:p w:rsidR="00B40645" w:rsidRDefault="00B40645" w:rsidP="00CF0CAC">
            <w:pPr>
              <w:cnfStyle w:val="000000100000"/>
              <w:rPr>
                <w:rFonts w:ascii="Verdana" w:hAnsi="Verdana"/>
                <w:sz w:val="16"/>
                <w:szCs w:val="16"/>
              </w:rPr>
            </w:pPr>
            <w:r>
              <w:rPr>
                <w:rFonts w:ascii="Verdana" w:hAnsi="Verdana"/>
                <w:sz w:val="16"/>
                <w:szCs w:val="16"/>
              </w:rPr>
              <w:t>---</w:t>
            </w:r>
          </w:p>
        </w:tc>
        <w:tc>
          <w:tcPr>
            <w:tcW w:w="1842" w:type="dxa"/>
          </w:tcPr>
          <w:p w:rsidR="00B40645" w:rsidRDefault="00FD1E7B" w:rsidP="00CF0CAC">
            <w:pPr>
              <w:cnfStyle w:val="000000100000"/>
              <w:rPr>
                <w:rFonts w:ascii="Verdana" w:hAnsi="Verdana"/>
                <w:sz w:val="16"/>
                <w:szCs w:val="16"/>
              </w:rPr>
            </w:pPr>
            <w:r>
              <w:rPr>
                <w:rFonts w:ascii="Verdana" w:hAnsi="Verdana"/>
                <w:sz w:val="16"/>
                <w:szCs w:val="16"/>
              </w:rPr>
              <w:t>P261</w:t>
            </w:r>
            <w:r w:rsidR="003C1F6C">
              <w:rPr>
                <w:rFonts w:ascii="Verdana" w:hAnsi="Verdana"/>
                <w:sz w:val="16"/>
                <w:szCs w:val="16"/>
              </w:rPr>
              <w:t xml:space="preserve">_f P280 P304+340 P305+351+338 </w:t>
            </w:r>
          </w:p>
          <w:p w:rsidR="003C1F6C" w:rsidRDefault="003C1F6C" w:rsidP="00CF0CAC">
            <w:pPr>
              <w:cnfStyle w:val="000000100000"/>
              <w:rPr>
                <w:rFonts w:ascii="Verdana" w:hAnsi="Verdana"/>
                <w:sz w:val="16"/>
                <w:szCs w:val="16"/>
              </w:rPr>
            </w:pPr>
            <w:r>
              <w:rPr>
                <w:rFonts w:ascii="Verdana" w:hAnsi="Verdana"/>
                <w:sz w:val="16"/>
                <w:szCs w:val="16"/>
              </w:rPr>
              <w:t>P312 P403+233</w:t>
            </w:r>
          </w:p>
        </w:tc>
        <w:tc>
          <w:tcPr>
            <w:tcW w:w="935" w:type="dxa"/>
          </w:tcPr>
          <w:p w:rsidR="00B40645" w:rsidRDefault="00AA6593" w:rsidP="00CF0CAC">
            <w:pPr>
              <w:cnfStyle w:val="000000100000"/>
              <w:rPr>
                <w:rFonts w:ascii="Verdana" w:hAnsi="Verdana"/>
                <w:sz w:val="16"/>
                <w:szCs w:val="16"/>
              </w:rPr>
            </w:pPr>
            <w:r>
              <w:rPr>
                <w:rFonts w:ascii="Verdana" w:hAnsi="Verdana"/>
                <w:sz w:val="16"/>
                <w:szCs w:val="16"/>
              </w:rPr>
              <w:t>3</w:t>
            </w:r>
          </w:p>
        </w:tc>
      </w:tr>
      <w:tr w:rsidR="00B40645" w:rsidRPr="000F5CEC" w:rsidTr="005D0F1C">
        <w:trPr>
          <w:trHeight w:val="708"/>
        </w:trPr>
        <w:tc>
          <w:tcPr>
            <w:cnfStyle w:val="001000000000"/>
            <w:tcW w:w="2518" w:type="dxa"/>
          </w:tcPr>
          <w:p w:rsidR="00A87A4A" w:rsidRDefault="003C1F6C" w:rsidP="002A3BB0">
            <w:pPr>
              <w:rPr>
                <w:rFonts w:ascii="Verdana" w:hAnsi="Verdana"/>
                <w:b w:val="0"/>
              </w:rPr>
            </w:pPr>
            <w:r w:rsidRPr="003C1F6C">
              <w:rPr>
                <w:rFonts w:ascii="Verdana" w:hAnsi="Verdana"/>
                <w:b w:val="0"/>
              </w:rPr>
              <w:t xml:space="preserve">Natriumhydroxid </w:t>
            </w:r>
          </w:p>
          <w:p w:rsidR="003C1F6C" w:rsidRPr="003C1F6C" w:rsidRDefault="003C1F6C" w:rsidP="002A3BB0">
            <w:pPr>
              <w:rPr>
                <w:rFonts w:ascii="Verdana" w:hAnsi="Verdana"/>
                <w:b w:val="0"/>
                <w:sz w:val="16"/>
                <w:szCs w:val="16"/>
              </w:rPr>
            </w:pPr>
            <w:r>
              <w:rPr>
                <w:rFonts w:ascii="Verdana" w:hAnsi="Verdana"/>
                <w:b w:val="0"/>
                <w:sz w:val="16"/>
                <w:szCs w:val="16"/>
              </w:rPr>
              <w:t>(Ätznatron)</w:t>
            </w:r>
          </w:p>
        </w:tc>
        <w:tc>
          <w:tcPr>
            <w:tcW w:w="1276" w:type="dxa"/>
          </w:tcPr>
          <w:p w:rsidR="009D50A3" w:rsidRPr="009D50A3" w:rsidRDefault="002C07A8">
            <w:pPr>
              <w:cnfStyle w:val="000000000000"/>
              <w:rPr>
                <w:rFonts w:ascii="Verdana" w:hAnsi="Verdana"/>
                <w:color w:val="FF0000"/>
              </w:rPr>
            </w:pPr>
            <w:r>
              <w:rPr>
                <w:rFonts w:ascii="Verdana" w:hAnsi="Verdana"/>
                <w:color w:val="FF0000"/>
              </w:rPr>
              <w:t>Gefahr</w:t>
            </w:r>
          </w:p>
        </w:tc>
        <w:tc>
          <w:tcPr>
            <w:tcW w:w="1559" w:type="dxa"/>
          </w:tcPr>
          <w:p w:rsidR="009D50A3" w:rsidRPr="003F346F" w:rsidRDefault="002C07A8">
            <w:pPr>
              <w:cnfStyle w:val="000000000000"/>
              <w:rPr>
                <w:rFonts w:ascii="Arial" w:hAnsi="Arial"/>
                <w:noProof/>
                <w:lang w:val="de-CH"/>
              </w:rPr>
            </w:pPr>
            <w:r>
              <w:rPr>
                <w:rFonts w:ascii="Arial" w:hAnsi="Arial"/>
                <w:noProof/>
                <w:lang w:val="de-CH"/>
              </w:rPr>
              <w:drawing>
                <wp:anchor distT="0" distB="0" distL="114300" distR="114300" simplePos="0" relativeHeight="251704320" behindDoc="0" locked="0" layoutInCell="1" allowOverlap="1">
                  <wp:simplePos x="0" y="0"/>
                  <wp:positionH relativeFrom="margin">
                    <wp:posOffset>237054</wp:posOffset>
                  </wp:positionH>
                  <wp:positionV relativeFrom="margin">
                    <wp:posOffset>53464</wp:posOffset>
                  </wp:positionV>
                  <wp:extent cx="312619" cy="320722"/>
                  <wp:effectExtent l="19050" t="0" r="0" b="0"/>
                  <wp:wrapNone/>
                  <wp:docPr id="5"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2619" cy="320722"/>
                          </a:xfrm>
                          <a:prstGeom prst="rect">
                            <a:avLst/>
                          </a:prstGeom>
                          <a:noFill/>
                        </pic:spPr>
                      </pic:pic>
                    </a:graphicData>
                  </a:graphic>
                </wp:anchor>
              </w:drawing>
            </w:r>
          </w:p>
        </w:tc>
        <w:tc>
          <w:tcPr>
            <w:tcW w:w="1559" w:type="dxa"/>
          </w:tcPr>
          <w:p w:rsidR="009D50A3" w:rsidRDefault="003C1F6C" w:rsidP="00A54CA1">
            <w:pPr>
              <w:cnfStyle w:val="000000000000"/>
              <w:rPr>
                <w:rFonts w:ascii="Verdana" w:hAnsi="Verdana"/>
                <w:sz w:val="16"/>
                <w:szCs w:val="16"/>
              </w:rPr>
            </w:pPr>
            <w:r>
              <w:rPr>
                <w:rFonts w:ascii="Verdana" w:hAnsi="Verdana"/>
                <w:sz w:val="16"/>
                <w:szCs w:val="16"/>
              </w:rPr>
              <w:t>H290 H314</w:t>
            </w:r>
          </w:p>
        </w:tc>
        <w:tc>
          <w:tcPr>
            <w:tcW w:w="993" w:type="dxa"/>
          </w:tcPr>
          <w:p w:rsidR="009D50A3" w:rsidRDefault="003C1F6C">
            <w:pPr>
              <w:cnfStyle w:val="000000000000"/>
              <w:rPr>
                <w:rFonts w:ascii="Verdana" w:hAnsi="Verdana"/>
                <w:sz w:val="16"/>
                <w:szCs w:val="16"/>
              </w:rPr>
            </w:pPr>
            <w:r>
              <w:rPr>
                <w:rFonts w:ascii="Verdana" w:hAnsi="Verdana"/>
                <w:sz w:val="16"/>
                <w:szCs w:val="16"/>
              </w:rPr>
              <w:t>---</w:t>
            </w:r>
          </w:p>
        </w:tc>
        <w:tc>
          <w:tcPr>
            <w:tcW w:w="1842" w:type="dxa"/>
          </w:tcPr>
          <w:p w:rsidR="005D0F1C" w:rsidRDefault="003C1F6C" w:rsidP="009D50A3">
            <w:pPr>
              <w:cnfStyle w:val="000000000000"/>
              <w:rPr>
                <w:rFonts w:ascii="Verdana" w:hAnsi="Verdana"/>
                <w:sz w:val="16"/>
                <w:szCs w:val="16"/>
              </w:rPr>
            </w:pPr>
            <w:r>
              <w:rPr>
                <w:rFonts w:ascii="Verdana" w:hAnsi="Verdana"/>
                <w:sz w:val="16"/>
                <w:szCs w:val="16"/>
              </w:rPr>
              <w:t>P280 P301+330+331</w:t>
            </w:r>
          </w:p>
          <w:p w:rsidR="003C1F6C" w:rsidRDefault="003C1F6C" w:rsidP="009D50A3">
            <w:pPr>
              <w:cnfStyle w:val="000000000000"/>
              <w:rPr>
                <w:rFonts w:ascii="Verdana" w:hAnsi="Verdana"/>
                <w:sz w:val="16"/>
                <w:szCs w:val="16"/>
              </w:rPr>
            </w:pPr>
            <w:r>
              <w:rPr>
                <w:rFonts w:ascii="Verdana" w:hAnsi="Verdana"/>
                <w:sz w:val="16"/>
                <w:szCs w:val="16"/>
              </w:rPr>
              <w:t>P305+351+338 P309+310</w:t>
            </w:r>
          </w:p>
        </w:tc>
        <w:tc>
          <w:tcPr>
            <w:tcW w:w="935" w:type="dxa"/>
          </w:tcPr>
          <w:p w:rsidR="006442F0" w:rsidRPr="000F5CEC" w:rsidRDefault="001B5BDF">
            <w:pPr>
              <w:cnfStyle w:val="000000000000"/>
              <w:rPr>
                <w:rFonts w:ascii="Verdana" w:hAnsi="Verdana"/>
                <w:sz w:val="16"/>
                <w:szCs w:val="16"/>
              </w:rPr>
            </w:pPr>
            <w:r>
              <w:rPr>
                <w:rFonts w:ascii="Verdana" w:hAnsi="Verdana"/>
                <w:sz w:val="16"/>
                <w:szCs w:val="16"/>
              </w:rPr>
              <w:t>---</w:t>
            </w:r>
          </w:p>
        </w:tc>
      </w:tr>
      <w:tr w:rsidR="002C07A8" w:rsidRPr="000F5CEC" w:rsidTr="005D0F1C">
        <w:trPr>
          <w:cnfStyle w:val="000000100000"/>
          <w:trHeight w:val="708"/>
        </w:trPr>
        <w:tc>
          <w:tcPr>
            <w:cnfStyle w:val="001000000000"/>
            <w:tcW w:w="2518" w:type="dxa"/>
          </w:tcPr>
          <w:p w:rsidR="002C07A8" w:rsidRDefault="00B567D5" w:rsidP="00CA069D">
            <w:pPr>
              <w:rPr>
                <w:rFonts w:ascii="Verdana" w:hAnsi="Verdana"/>
                <w:b w:val="0"/>
              </w:rPr>
            </w:pPr>
            <w:r>
              <w:rPr>
                <w:rFonts w:ascii="Verdana" w:hAnsi="Verdana"/>
                <w:b w:val="0"/>
              </w:rPr>
              <w:t xml:space="preserve">Schwefelsäure </w:t>
            </w:r>
          </w:p>
          <w:p w:rsidR="00B567D5" w:rsidRPr="00B567D5" w:rsidRDefault="00D61430" w:rsidP="00CA069D">
            <w:pPr>
              <w:rPr>
                <w:rFonts w:ascii="Verdana" w:hAnsi="Verdana"/>
                <w:b w:val="0"/>
              </w:rPr>
            </w:pPr>
            <w:r>
              <w:rPr>
                <w:rFonts w:ascii="Verdana" w:hAnsi="Verdana"/>
                <w:b w:val="0"/>
              </w:rPr>
              <w:t>w</w:t>
            </w:r>
            <w:r w:rsidR="00B567D5">
              <w:rPr>
                <w:rFonts w:ascii="Verdana" w:hAnsi="Verdana"/>
                <w:b w:val="0"/>
              </w:rPr>
              <w:t xml:space="preserve"> = 96%</w:t>
            </w:r>
          </w:p>
        </w:tc>
        <w:tc>
          <w:tcPr>
            <w:tcW w:w="1276" w:type="dxa"/>
          </w:tcPr>
          <w:p w:rsidR="002C07A8" w:rsidRPr="009D50A3" w:rsidRDefault="002C07A8" w:rsidP="00CA069D">
            <w:pPr>
              <w:cnfStyle w:val="000000100000"/>
              <w:rPr>
                <w:rFonts w:ascii="Verdana" w:hAnsi="Verdana"/>
                <w:color w:val="FF0000"/>
              </w:rPr>
            </w:pPr>
            <w:r>
              <w:rPr>
                <w:rFonts w:ascii="Verdana" w:hAnsi="Verdana"/>
                <w:color w:val="FF0000"/>
              </w:rPr>
              <w:t>Gefahr</w:t>
            </w:r>
          </w:p>
        </w:tc>
        <w:tc>
          <w:tcPr>
            <w:tcW w:w="1559" w:type="dxa"/>
          </w:tcPr>
          <w:p w:rsidR="002C07A8" w:rsidRPr="003F346F" w:rsidRDefault="004F50E9" w:rsidP="00CA069D">
            <w:pPr>
              <w:cnfStyle w:val="000000100000"/>
              <w:rPr>
                <w:rFonts w:ascii="Arial" w:hAnsi="Arial"/>
                <w:noProof/>
                <w:lang w:val="de-CH"/>
              </w:rPr>
            </w:pPr>
            <w:r>
              <w:rPr>
                <w:rFonts w:ascii="Arial" w:hAnsi="Arial"/>
                <w:noProof/>
                <w:lang w:val="de-CH"/>
              </w:rPr>
              <w:drawing>
                <wp:anchor distT="0" distB="0" distL="114300" distR="114300" simplePos="0" relativeHeight="251709440" behindDoc="0" locked="0" layoutInCell="1" allowOverlap="1">
                  <wp:simplePos x="0" y="0"/>
                  <wp:positionH relativeFrom="margin">
                    <wp:posOffset>238637</wp:posOffset>
                  </wp:positionH>
                  <wp:positionV relativeFrom="margin">
                    <wp:posOffset>45512</wp:posOffset>
                  </wp:positionV>
                  <wp:extent cx="315320" cy="320723"/>
                  <wp:effectExtent l="19050" t="0" r="8530" b="0"/>
                  <wp:wrapNone/>
                  <wp:docPr id="11"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5320" cy="320723"/>
                          </a:xfrm>
                          <a:prstGeom prst="rect">
                            <a:avLst/>
                          </a:prstGeom>
                          <a:noFill/>
                        </pic:spPr>
                      </pic:pic>
                    </a:graphicData>
                  </a:graphic>
                </wp:anchor>
              </w:drawing>
            </w:r>
          </w:p>
        </w:tc>
        <w:tc>
          <w:tcPr>
            <w:tcW w:w="1559" w:type="dxa"/>
          </w:tcPr>
          <w:p w:rsidR="002C07A8" w:rsidRDefault="00B567D5" w:rsidP="00CA069D">
            <w:pPr>
              <w:cnfStyle w:val="000000100000"/>
              <w:rPr>
                <w:rFonts w:ascii="Verdana" w:hAnsi="Verdana"/>
                <w:sz w:val="16"/>
                <w:szCs w:val="16"/>
              </w:rPr>
            </w:pPr>
            <w:r>
              <w:rPr>
                <w:rFonts w:ascii="Verdana" w:hAnsi="Verdana"/>
                <w:sz w:val="16"/>
                <w:szCs w:val="16"/>
              </w:rPr>
              <w:t>H290 H314</w:t>
            </w:r>
          </w:p>
        </w:tc>
        <w:tc>
          <w:tcPr>
            <w:tcW w:w="993" w:type="dxa"/>
          </w:tcPr>
          <w:p w:rsidR="002C07A8" w:rsidRDefault="00B567D5" w:rsidP="00CF0CAC">
            <w:pPr>
              <w:cnfStyle w:val="000000100000"/>
              <w:rPr>
                <w:rFonts w:ascii="Verdana" w:hAnsi="Verdana"/>
                <w:sz w:val="16"/>
                <w:szCs w:val="16"/>
              </w:rPr>
            </w:pPr>
            <w:r>
              <w:rPr>
                <w:rFonts w:ascii="Verdana" w:hAnsi="Verdana"/>
                <w:sz w:val="16"/>
                <w:szCs w:val="16"/>
              </w:rPr>
              <w:t>---</w:t>
            </w:r>
          </w:p>
        </w:tc>
        <w:tc>
          <w:tcPr>
            <w:tcW w:w="1842" w:type="dxa"/>
          </w:tcPr>
          <w:p w:rsidR="002C07A8" w:rsidRDefault="00B567D5" w:rsidP="002C07A8">
            <w:pPr>
              <w:cnfStyle w:val="000000100000"/>
              <w:rPr>
                <w:rFonts w:ascii="Verdana" w:hAnsi="Verdana"/>
                <w:sz w:val="16"/>
                <w:szCs w:val="16"/>
              </w:rPr>
            </w:pPr>
            <w:r>
              <w:rPr>
                <w:rFonts w:ascii="Verdana" w:hAnsi="Verdana"/>
                <w:sz w:val="16"/>
                <w:szCs w:val="16"/>
              </w:rPr>
              <w:t>P280 P301+330+331 P305+351+338 P309+310</w:t>
            </w:r>
          </w:p>
        </w:tc>
        <w:tc>
          <w:tcPr>
            <w:tcW w:w="935" w:type="dxa"/>
          </w:tcPr>
          <w:p w:rsidR="002C07A8" w:rsidRPr="000F5CEC" w:rsidRDefault="001B5BDF" w:rsidP="00CA069D">
            <w:pPr>
              <w:cnfStyle w:val="000000100000"/>
              <w:rPr>
                <w:rFonts w:ascii="Verdana" w:hAnsi="Verdana"/>
                <w:sz w:val="16"/>
                <w:szCs w:val="16"/>
              </w:rPr>
            </w:pPr>
            <w:r>
              <w:rPr>
                <w:rFonts w:ascii="Verdana" w:hAnsi="Verdana"/>
                <w:sz w:val="16"/>
                <w:szCs w:val="16"/>
              </w:rPr>
              <w:t>---</w:t>
            </w:r>
          </w:p>
        </w:tc>
      </w:tr>
      <w:tr w:rsidR="001A6298" w:rsidRPr="000F5CEC" w:rsidTr="005D0F1C">
        <w:trPr>
          <w:trHeight w:val="708"/>
        </w:trPr>
        <w:tc>
          <w:tcPr>
            <w:cnfStyle w:val="001000000000"/>
            <w:tcW w:w="2518" w:type="dxa"/>
          </w:tcPr>
          <w:p w:rsidR="001A6298" w:rsidRDefault="001A6298" w:rsidP="00CA069D">
            <w:pPr>
              <w:rPr>
                <w:rFonts w:ascii="Verdana" w:hAnsi="Verdana"/>
                <w:b w:val="0"/>
              </w:rPr>
            </w:pPr>
            <w:r w:rsidRPr="001A6298">
              <w:rPr>
                <w:rFonts w:ascii="Verdana" w:hAnsi="Verdana"/>
                <w:b w:val="0"/>
              </w:rPr>
              <w:t xml:space="preserve">Chlorwasserstoff </w:t>
            </w:r>
          </w:p>
          <w:p w:rsidR="001A6298" w:rsidRDefault="001A6298" w:rsidP="00CA069D">
            <w:pPr>
              <w:rPr>
                <w:rFonts w:ascii="Verdana" w:hAnsi="Verdana"/>
                <w:b w:val="0"/>
                <w:sz w:val="16"/>
                <w:szCs w:val="16"/>
              </w:rPr>
            </w:pPr>
            <w:r w:rsidRPr="001A6298">
              <w:rPr>
                <w:rFonts w:ascii="Verdana" w:hAnsi="Verdana"/>
                <w:b w:val="0"/>
                <w:sz w:val="16"/>
                <w:szCs w:val="16"/>
              </w:rPr>
              <w:t>(HCl-Gas, wasserfrei)</w:t>
            </w:r>
          </w:p>
          <w:p w:rsidR="001A6298" w:rsidRPr="001A6298" w:rsidRDefault="001A6298" w:rsidP="00CA069D">
            <w:pPr>
              <w:rPr>
                <w:rFonts w:ascii="Verdana" w:hAnsi="Verdana"/>
                <w:b w:val="0"/>
                <w:sz w:val="16"/>
                <w:szCs w:val="16"/>
              </w:rPr>
            </w:pPr>
            <w:r>
              <w:rPr>
                <w:rFonts w:ascii="Verdana" w:hAnsi="Verdana"/>
                <w:b w:val="0"/>
                <w:sz w:val="16"/>
                <w:szCs w:val="16"/>
              </w:rPr>
              <w:t>Zwischenprodukt</w:t>
            </w:r>
          </w:p>
        </w:tc>
        <w:tc>
          <w:tcPr>
            <w:tcW w:w="1276" w:type="dxa"/>
          </w:tcPr>
          <w:p w:rsidR="001A6298" w:rsidRDefault="001A6298" w:rsidP="00CA069D">
            <w:pPr>
              <w:cnfStyle w:val="000000000000"/>
              <w:rPr>
                <w:rFonts w:ascii="Verdana" w:hAnsi="Verdana"/>
                <w:color w:val="FF0000"/>
              </w:rPr>
            </w:pPr>
            <w:r>
              <w:rPr>
                <w:rFonts w:ascii="Verdana" w:hAnsi="Verdana"/>
                <w:color w:val="FF0000"/>
              </w:rPr>
              <w:t>Gefahr</w:t>
            </w:r>
          </w:p>
        </w:tc>
        <w:tc>
          <w:tcPr>
            <w:tcW w:w="1559" w:type="dxa"/>
          </w:tcPr>
          <w:p w:rsidR="001A6298" w:rsidRDefault="001A6298" w:rsidP="00CA069D">
            <w:pPr>
              <w:cnfStyle w:val="000000000000"/>
              <w:rPr>
                <w:rFonts w:ascii="Arial" w:hAnsi="Arial"/>
                <w:noProof/>
                <w:lang w:val="de-CH"/>
              </w:rPr>
            </w:pPr>
            <w:r w:rsidRPr="001A6298">
              <w:rPr>
                <w:rFonts w:ascii="Arial" w:hAnsi="Arial"/>
                <w:noProof/>
                <w:lang w:val="de-CH"/>
              </w:rPr>
              <w:drawing>
                <wp:anchor distT="0" distB="0" distL="114300" distR="114300" simplePos="0" relativeHeight="251737088" behindDoc="0" locked="0" layoutInCell="1" allowOverlap="1">
                  <wp:simplePos x="0" y="0"/>
                  <wp:positionH relativeFrom="margin">
                    <wp:posOffset>52809</wp:posOffset>
                  </wp:positionH>
                  <wp:positionV relativeFrom="margin">
                    <wp:posOffset>43748</wp:posOffset>
                  </wp:positionV>
                  <wp:extent cx="319605" cy="320723"/>
                  <wp:effectExtent l="19050" t="0" r="4245" b="0"/>
                  <wp:wrapNone/>
                  <wp:docPr id="4"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12" cstate="print"/>
                          <a:srcRect/>
                          <a:stretch>
                            <a:fillRect/>
                          </a:stretch>
                        </pic:blipFill>
                        <pic:spPr bwMode="auto">
                          <a:xfrm>
                            <a:off x="0" y="0"/>
                            <a:ext cx="319605" cy="320723"/>
                          </a:xfrm>
                          <a:prstGeom prst="rect">
                            <a:avLst/>
                          </a:prstGeom>
                          <a:noFill/>
                        </pic:spPr>
                      </pic:pic>
                    </a:graphicData>
                  </a:graphic>
                </wp:anchor>
              </w:drawing>
            </w:r>
            <w:r w:rsidRPr="001A6298">
              <w:rPr>
                <w:rFonts w:ascii="Arial" w:hAnsi="Arial"/>
                <w:noProof/>
                <w:lang w:val="de-CH"/>
              </w:rPr>
              <w:drawing>
                <wp:anchor distT="0" distB="0" distL="114300" distR="114300" simplePos="0" relativeHeight="251735040" behindDoc="0" locked="0" layoutInCell="1" allowOverlap="1">
                  <wp:simplePos x="0" y="0"/>
                  <wp:positionH relativeFrom="margin">
                    <wp:posOffset>509374</wp:posOffset>
                  </wp:positionH>
                  <wp:positionV relativeFrom="margin">
                    <wp:posOffset>43748</wp:posOffset>
                  </wp:positionV>
                  <wp:extent cx="313889" cy="320723"/>
                  <wp:effectExtent l="19050" t="0" r="0" b="0"/>
                  <wp:wrapNone/>
                  <wp:docPr id="1"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3889" cy="320723"/>
                          </a:xfrm>
                          <a:prstGeom prst="rect">
                            <a:avLst/>
                          </a:prstGeom>
                          <a:noFill/>
                        </pic:spPr>
                      </pic:pic>
                    </a:graphicData>
                  </a:graphic>
                </wp:anchor>
              </w:drawing>
            </w:r>
          </w:p>
        </w:tc>
        <w:tc>
          <w:tcPr>
            <w:tcW w:w="1559" w:type="dxa"/>
          </w:tcPr>
          <w:p w:rsidR="001A6298" w:rsidRDefault="001A6298" w:rsidP="00CA069D">
            <w:pPr>
              <w:cnfStyle w:val="000000000000"/>
              <w:rPr>
                <w:rFonts w:ascii="Verdana" w:hAnsi="Verdana"/>
                <w:sz w:val="16"/>
                <w:szCs w:val="16"/>
              </w:rPr>
            </w:pPr>
            <w:r>
              <w:rPr>
                <w:rFonts w:ascii="Verdana" w:hAnsi="Verdana"/>
                <w:sz w:val="16"/>
                <w:szCs w:val="16"/>
              </w:rPr>
              <w:t>H314 H331</w:t>
            </w:r>
          </w:p>
        </w:tc>
        <w:tc>
          <w:tcPr>
            <w:tcW w:w="993" w:type="dxa"/>
          </w:tcPr>
          <w:p w:rsidR="001A6298" w:rsidRDefault="001A6298" w:rsidP="00CF0CAC">
            <w:pPr>
              <w:cnfStyle w:val="000000000000"/>
              <w:rPr>
                <w:rFonts w:ascii="Verdana" w:hAnsi="Verdana"/>
                <w:sz w:val="16"/>
                <w:szCs w:val="16"/>
              </w:rPr>
            </w:pPr>
            <w:r>
              <w:rPr>
                <w:rFonts w:ascii="Verdana" w:hAnsi="Verdana"/>
                <w:sz w:val="16"/>
                <w:szCs w:val="16"/>
              </w:rPr>
              <w:t>EHU071</w:t>
            </w:r>
          </w:p>
        </w:tc>
        <w:tc>
          <w:tcPr>
            <w:tcW w:w="1842" w:type="dxa"/>
          </w:tcPr>
          <w:p w:rsidR="001A6298" w:rsidRDefault="001A6298" w:rsidP="002C07A8">
            <w:pPr>
              <w:cnfStyle w:val="000000000000"/>
              <w:rPr>
                <w:rFonts w:ascii="Verdana" w:hAnsi="Verdana"/>
                <w:sz w:val="16"/>
                <w:szCs w:val="16"/>
              </w:rPr>
            </w:pPr>
            <w:r>
              <w:rPr>
                <w:rFonts w:ascii="Verdana" w:hAnsi="Verdana"/>
                <w:sz w:val="16"/>
                <w:szCs w:val="16"/>
              </w:rPr>
              <w:t xml:space="preserve">P260_g P280 P303+361+353 P304+340 P305+351+338 P315 </w:t>
            </w:r>
          </w:p>
        </w:tc>
        <w:tc>
          <w:tcPr>
            <w:tcW w:w="935" w:type="dxa"/>
          </w:tcPr>
          <w:p w:rsidR="001A6298" w:rsidRPr="000F5CEC" w:rsidRDefault="001B5BDF" w:rsidP="00CA069D">
            <w:pPr>
              <w:cnfStyle w:val="000000000000"/>
              <w:rPr>
                <w:rFonts w:ascii="Verdana" w:hAnsi="Verdana"/>
                <w:sz w:val="16"/>
                <w:szCs w:val="16"/>
              </w:rPr>
            </w:pPr>
            <w:r>
              <w:rPr>
                <w:rFonts w:ascii="Verdana" w:hAnsi="Verdana"/>
                <w:sz w:val="16"/>
                <w:szCs w:val="16"/>
              </w:rPr>
              <w:t>3</w:t>
            </w:r>
          </w:p>
        </w:tc>
      </w:tr>
      <w:tr w:rsidR="00B567D5" w:rsidRPr="00AC60B9" w:rsidTr="00B567D5">
        <w:trPr>
          <w:cnfStyle w:val="000000100000"/>
          <w:trHeight w:val="708"/>
        </w:trPr>
        <w:tc>
          <w:tcPr>
            <w:cnfStyle w:val="001000000000"/>
            <w:tcW w:w="2518" w:type="dxa"/>
          </w:tcPr>
          <w:p w:rsidR="00B567D5" w:rsidRDefault="00B567D5" w:rsidP="00CF0CAC">
            <w:pPr>
              <w:rPr>
                <w:rFonts w:ascii="Verdana" w:hAnsi="Verdana"/>
                <w:b w:val="0"/>
              </w:rPr>
            </w:pPr>
            <w:r>
              <w:rPr>
                <w:rFonts w:ascii="Verdana" w:hAnsi="Verdana"/>
                <w:b w:val="0"/>
              </w:rPr>
              <w:t>Kaliumnitrat</w:t>
            </w:r>
          </w:p>
          <w:p w:rsidR="00B567D5" w:rsidRPr="00B567D5" w:rsidRDefault="00B567D5" w:rsidP="00CF0CAC">
            <w:pPr>
              <w:rPr>
                <w:rFonts w:ascii="Verdana" w:hAnsi="Verdana"/>
                <w:b w:val="0"/>
                <w:sz w:val="16"/>
                <w:szCs w:val="16"/>
              </w:rPr>
            </w:pPr>
            <w:r>
              <w:rPr>
                <w:rFonts w:ascii="Verdana" w:hAnsi="Verdana"/>
                <w:b w:val="0"/>
                <w:sz w:val="16"/>
                <w:szCs w:val="16"/>
              </w:rPr>
              <w:t>(Reaktionsprodukt)</w:t>
            </w:r>
          </w:p>
        </w:tc>
        <w:tc>
          <w:tcPr>
            <w:tcW w:w="1276" w:type="dxa"/>
          </w:tcPr>
          <w:p w:rsidR="00B567D5" w:rsidRDefault="00B567D5" w:rsidP="00CF0CAC">
            <w:pPr>
              <w:cnfStyle w:val="000000100000"/>
              <w:rPr>
                <w:rFonts w:ascii="Verdana" w:hAnsi="Verdana"/>
                <w:color w:val="7030A0"/>
              </w:rPr>
            </w:pPr>
            <w:r>
              <w:rPr>
                <w:rFonts w:ascii="Verdana" w:hAnsi="Verdana"/>
                <w:color w:val="7030A0"/>
              </w:rPr>
              <w:t>Achtung</w:t>
            </w:r>
          </w:p>
        </w:tc>
        <w:tc>
          <w:tcPr>
            <w:tcW w:w="1559" w:type="dxa"/>
          </w:tcPr>
          <w:p w:rsidR="00B567D5" w:rsidRDefault="00B567D5" w:rsidP="00CF0CAC">
            <w:pPr>
              <w:cnfStyle w:val="000000100000"/>
              <w:rPr>
                <w:rFonts w:ascii="Arial" w:hAnsi="Arial"/>
                <w:noProof/>
                <w:lang w:val="de-CH"/>
              </w:rPr>
            </w:pPr>
            <w:r w:rsidRPr="00F33F91">
              <w:rPr>
                <w:rFonts w:ascii="Arial" w:hAnsi="Arial"/>
                <w:noProof/>
                <w:lang w:val="de-CH"/>
              </w:rPr>
              <w:drawing>
                <wp:anchor distT="0" distB="0" distL="114300" distR="114300" simplePos="0" relativeHeight="251732992" behindDoc="0" locked="0" layoutInCell="1" allowOverlap="1">
                  <wp:simplePos x="0" y="0"/>
                  <wp:positionH relativeFrom="margin">
                    <wp:posOffset>237054</wp:posOffset>
                  </wp:positionH>
                  <wp:positionV relativeFrom="margin">
                    <wp:posOffset>57396</wp:posOffset>
                  </wp:positionV>
                  <wp:extent cx="319604" cy="320723"/>
                  <wp:effectExtent l="19050" t="0" r="4246" b="0"/>
                  <wp:wrapNone/>
                  <wp:docPr id="35"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9" cstate="print"/>
                          <a:srcRect/>
                          <a:stretch>
                            <a:fillRect/>
                          </a:stretch>
                        </pic:blipFill>
                        <pic:spPr bwMode="auto">
                          <a:xfrm>
                            <a:off x="0" y="0"/>
                            <a:ext cx="319604" cy="320723"/>
                          </a:xfrm>
                          <a:prstGeom prst="rect">
                            <a:avLst/>
                          </a:prstGeom>
                          <a:noFill/>
                        </pic:spPr>
                      </pic:pic>
                    </a:graphicData>
                  </a:graphic>
                </wp:anchor>
              </w:drawing>
            </w:r>
          </w:p>
        </w:tc>
        <w:tc>
          <w:tcPr>
            <w:tcW w:w="1559" w:type="dxa"/>
          </w:tcPr>
          <w:p w:rsidR="00B567D5" w:rsidRDefault="00B567D5" w:rsidP="00CF0CAC">
            <w:pPr>
              <w:cnfStyle w:val="000000100000"/>
              <w:rPr>
                <w:rFonts w:ascii="Verdana" w:hAnsi="Verdana"/>
                <w:sz w:val="16"/>
                <w:szCs w:val="16"/>
              </w:rPr>
            </w:pPr>
            <w:r>
              <w:rPr>
                <w:rFonts w:ascii="Verdana" w:hAnsi="Verdana"/>
                <w:sz w:val="16"/>
                <w:szCs w:val="16"/>
              </w:rPr>
              <w:t>H272</w:t>
            </w:r>
          </w:p>
        </w:tc>
        <w:tc>
          <w:tcPr>
            <w:tcW w:w="993" w:type="dxa"/>
          </w:tcPr>
          <w:p w:rsidR="00B567D5" w:rsidRDefault="00B567D5" w:rsidP="00CF0CAC">
            <w:pPr>
              <w:cnfStyle w:val="000000100000"/>
              <w:rPr>
                <w:rFonts w:ascii="Verdana" w:hAnsi="Verdana"/>
                <w:sz w:val="16"/>
                <w:szCs w:val="16"/>
              </w:rPr>
            </w:pPr>
            <w:r>
              <w:rPr>
                <w:rFonts w:ascii="Verdana" w:hAnsi="Verdana"/>
                <w:sz w:val="16"/>
                <w:szCs w:val="16"/>
              </w:rPr>
              <w:t>---</w:t>
            </w:r>
          </w:p>
        </w:tc>
        <w:tc>
          <w:tcPr>
            <w:tcW w:w="1842" w:type="dxa"/>
          </w:tcPr>
          <w:p w:rsidR="00B567D5" w:rsidRDefault="00B567D5" w:rsidP="00CF0CAC">
            <w:pPr>
              <w:cnfStyle w:val="000000100000"/>
              <w:rPr>
                <w:rFonts w:ascii="Verdana" w:hAnsi="Verdana"/>
                <w:sz w:val="16"/>
                <w:szCs w:val="16"/>
              </w:rPr>
            </w:pPr>
            <w:r>
              <w:rPr>
                <w:rFonts w:ascii="Verdana" w:hAnsi="Verdana"/>
                <w:sz w:val="16"/>
                <w:szCs w:val="16"/>
              </w:rPr>
              <w:t>P210 P221</w:t>
            </w:r>
          </w:p>
        </w:tc>
        <w:tc>
          <w:tcPr>
            <w:tcW w:w="935" w:type="dxa"/>
          </w:tcPr>
          <w:p w:rsidR="00B567D5" w:rsidRDefault="001B5BDF" w:rsidP="00CF0CAC">
            <w:pPr>
              <w:cnfStyle w:val="0000001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B4178F">
            <w:pPr>
              <w:rPr>
                <w:rFonts w:ascii="Verdana" w:hAnsi="Verdana"/>
                <w:b w:val="0"/>
              </w:rPr>
            </w:pPr>
            <w:r>
              <w:rPr>
                <w:rFonts w:ascii="Verdana" w:hAnsi="Verdana"/>
                <w:b w:val="0"/>
              </w:rPr>
              <w:t>Demineralisiertes Wasser</w:t>
            </w:r>
          </w:p>
        </w:tc>
      </w:tr>
      <w:tr w:rsidR="00A54CA1" w:rsidTr="006133D7">
        <w:trPr>
          <w:cnfStyle w:val="000000100000"/>
          <w:trHeight w:val="454"/>
        </w:trPr>
        <w:tc>
          <w:tcPr>
            <w:cnfStyle w:val="001000000000"/>
            <w:tcW w:w="10606" w:type="dxa"/>
          </w:tcPr>
          <w:p w:rsidR="00A54CA1" w:rsidRDefault="00B567D5" w:rsidP="00B40645">
            <w:pPr>
              <w:rPr>
                <w:rFonts w:ascii="Verdana" w:hAnsi="Verdana"/>
                <w:b w:val="0"/>
              </w:rPr>
            </w:pPr>
            <w:r>
              <w:rPr>
                <w:rFonts w:ascii="Verdana" w:hAnsi="Verdana"/>
                <w:b w:val="0"/>
              </w:rPr>
              <w:t>Natriumchlorid</w:t>
            </w:r>
            <w:r w:rsidR="00B40645">
              <w:rPr>
                <w:rFonts w:ascii="Verdana" w:hAnsi="Verdana"/>
                <w:b w:val="0"/>
              </w:rPr>
              <w:t xml:space="preserve">  </w:t>
            </w:r>
            <w:r w:rsidR="00B40645" w:rsidRPr="007D5415">
              <w:rPr>
                <w:rFonts w:ascii="Verdana" w:hAnsi="Verdana"/>
                <w:b w:val="0"/>
                <w:sz w:val="16"/>
                <w:szCs w:val="16"/>
              </w:rPr>
              <w:t>(</w:t>
            </w:r>
            <w:r w:rsidR="00B40645">
              <w:rPr>
                <w:rFonts w:ascii="Verdana" w:hAnsi="Verdana"/>
                <w:b w:val="0"/>
                <w:sz w:val="16"/>
                <w:szCs w:val="16"/>
              </w:rPr>
              <w:t>Reaktionsprodukt)</w:t>
            </w:r>
          </w:p>
        </w:tc>
      </w:tr>
      <w:tr w:rsidR="00B567D5" w:rsidTr="006133D7">
        <w:trPr>
          <w:trHeight w:val="454"/>
        </w:trPr>
        <w:tc>
          <w:tcPr>
            <w:cnfStyle w:val="001000000000"/>
            <w:tcW w:w="10606" w:type="dxa"/>
          </w:tcPr>
          <w:p w:rsidR="00B567D5" w:rsidRDefault="00B567D5" w:rsidP="00B40645">
            <w:pPr>
              <w:rPr>
                <w:rFonts w:ascii="Verdana" w:hAnsi="Verdana"/>
                <w:b w:val="0"/>
              </w:rPr>
            </w:pPr>
            <w:r>
              <w:rPr>
                <w:rFonts w:ascii="Verdana" w:hAnsi="Verdana"/>
                <w:b w:val="0"/>
              </w:rPr>
              <w:t>Universalindikatorpapier</w:t>
            </w:r>
          </w:p>
        </w:tc>
      </w:tr>
    </w:tbl>
    <w:p w:rsidR="008C7699" w:rsidRDefault="008C7699">
      <w:pPr>
        <w:rPr>
          <w:rFonts w:ascii="Verdana" w:hAnsi="Verdana"/>
          <w:b/>
        </w:rPr>
      </w:pPr>
    </w:p>
    <w:p w:rsidR="008C7699" w:rsidRDefault="008C7699">
      <w:pPr>
        <w:rPr>
          <w:rFonts w:ascii="Verdana" w:hAnsi="Verdana"/>
          <w:b/>
        </w:rPr>
      </w:pPr>
    </w:p>
    <w:p w:rsidR="00B40645" w:rsidRDefault="00B40645">
      <w:pPr>
        <w:rPr>
          <w:rFonts w:ascii="Verdana" w:hAnsi="Verdana"/>
          <w:b/>
        </w:rPr>
      </w:pPr>
    </w:p>
    <w:p w:rsidR="00B4178F" w:rsidRDefault="001653C7" w:rsidP="00B4178F">
      <w:pPr>
        <w:rPr>
          <w:rFonts w:ascii="Verdana" w:hAnsi="Verdana"/>
          <w:b/>
        </w:rPr>
      </w:pPr>
      <w:r w:rsidRPr="00094BA1">
        <w:rPr>
          <w:rFonts w:ascii="Verdana" w:hAnsi="Verdana"/>
          <w:b/>
        </w:rPr>
        <w:t>Beschreibung der Durchführung</w:t>
      </w:r>
    </w:p>
    <w:p w:rsidR="00B4178F" w:rsidRDefault="00B4178F" w:rsidP="00B4178F">
      <w:pPr>
        <w:rPr>
          <w:rFonts w:ascii="Verdana" w:hAnsi="Verdana"/>
          <w:b/>
        </w:rPr>
      </w:pPr>
    </w:p>
    <w:p w:rsidR="00B567D5" w:rsidRPr="00B567D5" w:rsidRDefault="00B567D5" w:rsidP="00B567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B567D5">
        <w:rPr>
          <w:rFonts w:ascii="Verdana" w:hAnsi="Verdana"/>
          <w:i/>
        </w:rPr>
        <w:t>Konzentrier</w:t>
      </w:r>
      <w:r>
        <w:rPr>
          <w:rFonts w:ascii="Verdana" w:hAnsi="Verdana"/>
          <w:i/>
        </w:rPr>
        <w:t>te Salpetersäure</w:t>
      </w:r>
      <w:r w:rsidRPr="00B567D5">
        <w:rPr>
          <w:rFonts w:ascii="Verdana" w:hAnsi="Verdana"/>
          <w:i/>
        </w:rPr>
        <w:t xml:space="preserve"> wird leicht verdünnt und </w:t>
      </w:r>
      <w:r>
        <w:rPr>
          <w:rFonts w:ascii="Verdana" w:hAnsi="Verdana"/>
          <w:i/>
        </w:rPr>
        <w:t xml:space="preserve">dann im Abzug </w:t>
      </w:r>
      <w:r w:rsidRPr="00B567D5">
        <w:rPr>
          <w:rFonts w:ascii="Verdana" w:hAnsi="Verdana"/>
          <w:i/>
        </w:rPr>
        <w:t>festes Kaliumhydroxid hineingegeben (Erlenmeyerkolben in einem großen Bec</w:t>
      </w:r>
      <w:r>
        <w:rPr>
          <w:rFonts w:ascii="Verdana" w:hAnsi="Verdana"/>
          <w:i/>
        </w:rPr>
        <w:t>herglas stehend)</w:t>
      </w:r>
      <w:r w:rsidRPr="00B567D5">
        <w:rPr>
          <w:rFonts w:ascii="Verdana" w:hAnsi="Verdana"/>
          <w:i/>
        </w:rPr>
        <w:t xml:space="preserve">; nach der genauen Neutralisation wird der Ansatz heiß in eine Kristallisierschale gegossen. </w:t>
      </w:r>
    </w:p>
    <w:p w:rsidR="00B567D5" w:rsidRPr="00B567D5" w:rsidRDefault="00B567D5" w:rsidP="00B567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B567D5">
        <w:rPr>
          <w:rFonts w:ascii="Verdana" w:hAnsi="Verdana"/>
          <w:i/>
        </w:rPr>
        <w:t xml:space="preserve">Das Experiment wird mit konzentrierter Salzsäure und festem Natriumhydroxid wiederholt; nach der Neutralisierung (pH-Papier oder pH-Elektrode) und dem Abdampfen des Wassers </w:t>
      </w:r>
      <w:r>
        <w:rPr>
          <w:rFonts w:ascii="Verdana" w:hAnsi="Verdana"/>
          <w:i/>
        </w:rPr>
        <w:t xml:space="preserve">in einem Becherglas wird </w:t>
      </w:r>
      <w:r w:rsidRPr="00B567D5">
        <w:rPr>
          <w:rFonts w:ascii="Verdana" w:hAnsi="Verdana"/>
          <w:i/>
        </w:rPr>
        <w:t>Koch</w:t>
      </w:r>
      <w:r>
        <w:rPr>
          <w:rFonts w:ascii="Verdana" w:hAnsi="Verdana"/>
          <w:i/>
        </w:rPr>
        <w:t>salz erhalten</w:t>
      </w:r>
    </w:p>
    <w:p w:rsidR="00B567D5" w:rsidRPr="00B567D5" w:rsidRDefault="00B567D5" w:rsidP="00B567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B567D5">
        <w:rPr>
          <w:rFonts w:ascii="Verdana" w:hAnsi="Verdana"/>
          <w:i/>
        </w:rPr>
        <w:t xml:space="preserve">In einen Zweihalskolben wird Kochsalz gegeben. Der aufgesetzte Tropftrichter enthält konz. Schwefelsäure. Der Zweihalskolben wird an eine Gaswaschflasche mit konz. Schwefelsäure angeschlossen, diese an ein horizontal eingespanntes Reaktionsrohr, in dem sich einige Plätzchen von Natriumhydroxid befinden. Das andere Ende des Reaktionsrohrs führt in den Abzug. </w:t>
      </w:r>
    </w:p>
    <w:p w:rsidR="00B567D5" w:rsidRPr="004E2B4F" w:rsidRDefault="00B567D5" w:rsidP="00B567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sz w:val="22"/>
          <w:szCs w:val="22"/>
        </w:rPr>
      </w:pPr>
      <w:r w:rsidRPr="00B567D5">
        <w:rPr>
          <w:rFonts w:ascii="Verdana" w:hAnsi="Verdana"/>
          <w:i/>
        </w:rPr>
        <w:t>Das entstehende Salzsäuregas wird nach dem Trocknen durch die Schwefelsäure über das Natriumhydroxid geleitet</w:t>
      </w:r>
      <w:r w:rsidRPr="004E2B4F">
        <w:rPr>
          <w:rFonts w:ascii="Verdana" w:hAnsi="Verdana"/>
          <w:i/>
          <w:sz w:val="22"/>
          <w:szCs w:val="22"/>
        </w:rPr>
        <w:t xml:space="preserve">. </w:t>
      </w:r>
    </w:p>
    <w:p w:rsidR="00A54CA1" w:rsidRPr="00933E7F" w:rsidRDefault="00A54CA1" w:rsidP="00933E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Pr="004D5A9F" w:rsidRDefault="004D5A9F" w:rsidP="008C7699">
      <w:pPr>
        <w:rPr>
          <w:rFonts w:ascii="Verdana" w:hAnsi="Verdana"/>
          <w:i/>
        </w:rPr>
      </w:pPr>
      <w:r w:rsidRPr="004D5A9F">
        <w:rPr>
          <w:rFonts w:ascii="Verdana" w:hAnsi="Verdana"/>
          <w:i/>
        </w:rPr>
        <w:t>keine</w:t>
      </w:r>
    </w:p>
    <w:p w:rsidR="004D5A9F" w:rsidRDefault="004D5A9F" w:rsidP="008C7699">
      <w:pPr>
        <w:rPr>
          <w:rFonts w:ascii="Verdana" w:hAnsi="Verdana"/>
          <w:b/>
        </w:rPr>
      </w:pPr>
    </w:p>
    <w:p w:rsidR="000769AF" w:rsidRDefault="000769AF"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0769AF" w:rsidRPr="00B567D5" w:rsidRDefault="00B567D5" w:rsidP="000769A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B567D5">
        <w:rPr>
          <w:rFonts w:ascii="Verdana" w:hAnsi="Verdana"/>
          <w:i/>
        </w:rPr>
        <w:t>Neutralisierte Lösungen über</w:t>
      </w:r>
      <w:r>
        <w:rPr>
          <w:rFonts w:ascii="Verdana" w:hAnsi="Verdana"/>
          <w:i/>
        </w:rPr>
        <w:t xml:space="preserve"> das Abwasser entsorgen</w:t>
      </w:r>
      <w:r w:rsidRPr="00B567D5">
        <w:rPr>
          <w:rFonts w:ascii="Verdana" w:hAnsi="Verdana"/>
          <w:i/>
        </w:rPr>
        <w:t>.</w:t>
      </w:r>
      <w:r>
        <w:rPr>
          <w:rFonts w:ascii="Verdana" w:hAnsi="Verdana"/>
          <w:i/>
        </w:rPr>
        <w:t xml:space="preserve"> Erhaltenes Kochsalz über den Hausmüll entsorgen, erhaltenes Kali</w:t>
      </w:r>
      <w:r w:rsidR="00C0045F">
        <w:rPr>
          <w:rFonts w:ascii="Verdana" w:hAnsi="Verdana"/>
          <w:i/>
        </w:rPr>
        <w:t>u</w:t>
      </w:r>
      <w:r>
        <w:rPr>
          <w:rFonts w:ascii="Verdana" w:hAnsi="Verdana"/>
          <w:i/>
        </w:rPr>
        <w:t xml:space="preserve">mnitrat </w:t>
      </w:r>
      <w:r w:rsidR="00C0045F">
        <w:rPr>
          <w:rFonts w:ascii="Verdana" w:hAnsi="Verdana"/>
          <w:i/>
        </w:rPr>
        <w:t xml:space="preserve">lösen und </w:t>
      </w:r>
      <w:r>
        <w:rPr>
          <w:rFonts w:ascii="Verdana" w:hAnsi="Verdana"/>
          <w:i/>
        </w:rPr>
        <w:t>in den Sammelbe</w:t>
      </w:r>
      <w:r w:rsidR="00C0045F">
        <w:rPr>
          <w:rFonts w:ascii="Verdana" w:hAnsi="Verdana"/>
          <w:i/>
        </w:rPr>
        <w:t>hälter "Saure und basische Abfälle" geben (auf alkalischen pH-Wert achten).</w:t>
      </w:r>
    </w:p>
    <w:p w:rsidR="00933E7F" w:rsidRDefault="00933E7F" w:rsidP="00933E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p>
    <w:p w:rsidR="004D5A9F" w:rsidRDefault="004D5A9F">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0F5CEC">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A6593">
            <w:pPr>
              <w:cnfStyle w:val="000000100000"/>
              <w:rPr>
                <w:rFonts w:ascii="Verdana" w:hAnsi="Verdana"/>
              </w:rPr>
            </w:pPr>
            <w:r>
              <w:rPr>
                <w:rFonts w:ascii="Verdana" w:hAnsi="Verdana"/>
              </w:rPr>
              <w:t>Gefahr durch herausspritzende Säure.</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4F50E9">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0F5CEC">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4D5A9F">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4D5A9F">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0769AF" w:rsidRPr="00A33993" w:rsidRDefault="000769AF">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143396">
      <w:pPr>
        <w:rPr>
          <w:rFonts w:ascii="Verdana" w:hAnsi="Verdana"/>
          <w:b/>
        </w:rPr>
      </w:pPr>
      <w:r>
        <w:rPr>
          <w:rFonts w:ascii="Verdana" w:hAnsi="Verdana"/>
          <w:b/>
          <w:noProof/>
          <w:lang w:val="de-CH"/>
        </w:rPr>
        <w:drawing>
          <wp:anchor distT="0" distB="0" distL="114300" distR="114300" simplePos="0" relativeHeight="251723776" behindDoc="0" locked="0" layoutInCell="1" allowOverlap="1">
            <wp:simplePos x="0" y="0"/>
            <wp:positionH relativeFrom="margin">
              <wp:posOffset>3963035</wp:posOffset>
            </wp:positionH>
            <wp:positionV relativeFrom="margin">
              <wp:posOffset>7124700</wp:posOffset>
            </wp:positionV>
            <wp:extent cx="389890" cy="402590"/>
            <wp:effectExtent l="19050" t="0" r="0" b="0"/>
            <wp:wrapNone/>
            <wp:docPr id="31"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srcRect/>
                    <a:stretch>
                      <a:fillRect/>
                    </a:stretch>
                  </pic:blipFill>
                  <pic:spPr bwMode="auto">
                    <a:xfrm>
                      <a:off x="0" y="0"/>
                      <a:ext cx="389890" cy="402590"/>
                    </a:xfrm>
                    <a:prstGeom prst="rect">
                      <a:avLst/>
                    </a:prstGeom>
                    <a:noFill/>
                  </pic:spPr>
                </pic:pic>
              </a:graphicData>
            </a:graphic>
          </wp:anchor>
        </w:drawing>
      </w:r>
      <w:r>
        <w:rPr>
          <w:rFonts w:ascii="Verdana" w:hAnsi="Verdana"/>
          <w:b/>
          <w:noProof/>
          <w:lang w:val="de-CH"/>
        </w:rPr>
        <w:drawing>
          <wp:anchor distT="0" distB="0" distL="114300" distR="114300" simplePos="0" relativeHeight="251668480" behindDoc="0" locked="0" layoutInCell="1" allowOverlap="1">
            <wp:simplePos x="0" y="0"/>
            <wp:positionH relativeFrom="margin">
              <wp:posOffset>2564130</wp:posOffset>
            </wp:positionH>
            <wp:positionV relativeFrom="margin">
              <wp:posOffset>7124700</wp:posOffset>
            </wp:positionV>
            <wp:extent cx="389890" cy="402590"/>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srcRect/>
                    <a:stretch>
                      <a:fillRect/>
                    </a:stretch>
                  </pic:blipFill>
                  <pic:spPr bwMode="auto">
                    <a:xfrm>
                      <a:off x="0" y="0"/>
                      <a:ext cx="389890" cy="402590"/>
                    </a:xfrm>
                    <a:prstGeom prst="rect">
                      <a:avLst/>
                    </a:prstGeom>
                    <a:noFill/>
                  </pic:spPr>
                </pic:pic>
              </a:graphicData>
            </a:graphic>
          </wp:anchor>
        </w:drawing>
      </w:r>
      <w:r w:rsidR="00C0045F">
        <w:rPr>
          <w:rFonts w:ascii="Verdana" w:hAnsi="Verdana"/>
          <w:b/>
          <w:noProof/>
          <w:lang w:val="de-CH"/>
        </w:rPr>
        <w:drawing>
          <wp:anchor distT="0" distB="0" distL="114300" distR="114300" simplePos="0" relativeHeight="251669504" behindDoc="0" locked="0" layoutInCell="1" allowOverlap="1">
            <wp:simplePos x="0" y="0"/>
            <wp:positionH relativeFrom="margin">
              <wp:posOffset>872035</wp:posOffset>
            </wp:positionH>
            <wp:positionV relativeFrom="margin">
              <wp:posOffset>7124937</wp:posOffset>
            </wp:positionV>
            <wp:extent cx="390383" cy="402609"/>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5" cstate="print"/>
                    <a:srcRect/>
                    <a:stretch>
                      <a:fillRect/>
                    </a:stretch>
                  </pic:blipFill>
                  <pic:spPr bwMode="auto">
                    <a:xfrm>
                      <a:off x="0" y="0"/>
                      <a:ext cx="390383" cy="402609"/>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1A2459" w:rsidRPr="001A2459" w:rsidRDefault="001A2459">
      <w:pPr>
        <w:rPr>
          <w:rFonts w:ascii="Verdana" w:hAnsi="Verdana"/>
          <w:i/>
        </w:rPr>
      </w:pPr>
      <w:r>
        <w:rPr>
          <w:rFonts w:ascii="Verdana" w:hAnsi="Verdana"/>
          <w:b/>
        </w:rPr>
        <w:tab/>
      </w:r>
      <w:r>
        <w:rPr>
          <w:rFonts w:ascii="Verdana" w:hAnsi="Verdana"/>
          <w:i/>
        </w:rPr>
        <w:t xml:space="preserve">Schutzbrille tragen </w:t>
      </w:r>
      <w:r>
        <w:rPr>
          <w:rFonts w:ascii="Verdana" w:hAnsi="Verdana"/>
          <w:i/>
        </w:rPr>
        <w:tab/>
      </w:r>
      <w:r w:rsidR="000F5CEC">
        <w:rPr>
          <w:rFonts w:ascii="Verdana" w:hAnsi="Verdana"/>
          <w:i/>
        </w:rPr>
        <w:t xml:space="preserve">     </w:t>
      </w:r>
      <w:r>
        <w:rPr>
          <w:rFonts w:ascii="Verdana" w:hAnsi="Verdana"/>
          <w:i/>
        </w:rPr>
        <w:t>Schutzhandschuhe tragen</w:t>
      </w:r>
      <w:r w:rsidR="004F50E9">
        <w:rPr>
          <w:rFonts w:ascii="Verdana" w:hAnsi="Verdana"/>
          <w:i/>
        </w:rPr>
        <w:t xml:space="preserve">       Abzug     </w:t>
      </w:r>
    </w:p>
    <w:p w:rsidR="00382839" w:rsidRDefault="00382839">
      <w:pPr>
        <w:rPr>
          <w:rFonts w:ascii="Verdana" w:hAnsi="Verdana"/>
          <w:b/>
        </w:rPr>
      </w:pPr>
    </w:p>
    <w:p w:rsidR="00940415" w:rsidRDefault="00940415">
      <w:pPr>
        <w:rPr>
          <w:rFonts w:ascii="Verdana" w:hAnsi="Verdana"/>
          <w:b/>
        </w:rPr>
      </w:pPr>
    </w:p>
    <w:p w:rsidR="00C0045F" w:rsidRDefault="00C0045F">
      <w:pPr>
        <w:rPr>
          <w:rFonts w:ascii="Verdana" w:hAnsi="Verdana"/>
          <w:b/>
        </w:rPr>
      </w:pPr>
    </w:p>
    <w:p w:rsidR="00143396" w:rsidRDefault="00143396">
      <w:pPr>
        <w:rPr>
          <w:rFonts w:ascii="Verdana" w:hAnsi="Verdana"/>
          <w:b/>
        </w:rPr>
      </w:pPr>
    </w:p>
    <w:p w:rsidR="00143396" w:rsidRDefault="00143396">
      <w:pPr>
        <w:rPr>
          <w:rFonts w:ascii="Verdana" w:hAnsi="Verdana"/>
          <w:b/>
        </w:rPr>
      </w:pPr>
    </w:p>
    <w:p w:rsidR="00143396" w:rsidRDefault="00143396">
      <w:pPr>
        <w:rPr>
          <w:rFonts w:ascii="Verdana" w:hAnsi="Verdana"/>
          <w:b/>
        </w:rPr>
      </w:pPr>
    </w:p>
    <w:p w:rsidR="00143396" w:rsidRDefault="00D65C9C">
      <w:pPr>
        <w:rPr>
          <w:rFonts w:ascii="Verdana" w:hAnsi="Verdana"/>
          <w:b/>
        </w:rPr>
      </w:pPr>
      <w:r w:rsidRPr="00094BA1">
        <w:rPr>
          <w:rFonts w:ascii="Verdana" w:hAnsi="Verdana"/>
          <w:b/>
        </w:rPr>
        <w:lastRenderedPageBreak/>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143396" w:rsidRDefault="00143396">
      <w:pPr>
        <w:rPr>
          <w:rFonts w:ascii="Arial" w:hAnsi="Arial"/>
        </w:rPr>
      </w:pPr>
    </w:p>
    <w:p w:rsidR="00624D80" w:rsidRPr="00143396" w:rsidRDefault="00C0045F">
      <w:pPr>
        <w:rPr>
          <w:rFonts w:ascii="Arial" w:hAnsi="Arial"/>
        </w:rPr>
      </w:pPr>
      <w:r>
        <w:rPr>
          <w:rFonts w:ascii="Verdana" w:hAnsi="Verdana"/>
          <w:i/>
        </w:rPr>
        <w:t>Durchgeführt</w:t>
      </w:r>
      <w:r w:rsidR="001A2459">
        <w:rPr>
          <w:rFonts w:ascii="Verdana" w:hAnsi="Verdana"/>
          <w:i/>
        </w:rPr>
        <w:t>; die Tätigkeitsbeschränkungen für Schülerinnen und Schüler bis Jahrgan</w:t>
      </w:r>
      <w:r w:rsidR="00E572E1">
        <w:rPr>
          <w:rFonts w:ascii="Verdana" w:hAnsi="Verdana"/>
          <w:i/>
        </w:rPr>
        <w:t>g</w:t>
      </w:r>
      <w:r w:rsidR="001A2459">
        <w:rPr>
          <w:rFonts w:ascii="Verdana" w:hAnsi="Verdana"/>
          <w:i/>
        </w:rPr>
        <w:t>sstu</w:t>
      </w:r>
      <w:r w:rsidR="000F5CEC">
        <w:rPr>
          <w:rFonts w:ascii="Verdana" w:hAnsi="Verdana"/>
          <w:i/>
        </w:rPr>
        <w:t>fe 4 werden beachtet.</w:t>
      </w:r>
      <w:r>
        <w:rPr>
          <w:rFonts w:ascii="Verdana" w:hAnsi="Verdana"/>
          <w:i/>
        </w:rPr>
        <w:t xml:space="preserve"> Es werden besondere technische Hilfsmittel zur Vermeidung des Hautkontakts und persönliche Schutzmaßnahmen (geeignete Schutzhandschuhe) verwendet.</w:t>
      </w:r>
    </w:p>
    <w:p w:rsidR="001A2459" w:rsidRDefault="001A2459">
      <w:pPr>
        <w:rPr>
          <w:rFonts w:ascii="Arial" w:hAnsi="Arial"/>
        </w:rPr>
      </w:pPr>
    </w:p>
    <w:p w:rsidR="00940415" w:rsidRDefault="00940415">
      <w:pPr>
        <w:rPr>
          <w:rFonts w:ascii="Arial" w:hAnsi="Arial"/>
        </w:rPr>
      </w:pPr>
    </w:p>
    <w:p w:rsidR="00A33993" w:rsidRDefault="00D12FDC">
      <w:pPr>
        <w:rPr>
          <w:rFonts w:ascii="Verdana" w:hAnsi="Verdana"/>
          <w:b/>
        </w:rPr>
      </w:pPr>
      <w:r>
        <w:rPr>
          <w:rFonts w:ascii="Verdana" w:hAnsi="Verdana"/>
          <w:b/>
        </w:rPr>
        <w:t>Anmerkungen</w:t>
      </w:r>
    </w:p>
    <w:p w:rsidR="00D12FDC" w:rsidRDefault="00D12FDC">
      <w:pPr>
        <w:rPr>
          <w:rFonts w:ascii="Verdana" w:hAnsi="Verdana"/>
          <w:b/>
        </w:rPr>
      </w:pPr>
    </w:p>
    <w:p w:rsidR="00C3557D" w:rsidRDefault="00C3557D" w:rsidP="00C3557D">
      <w:pPr>
        <w:pBdr>
          <w:between w:val="single" w:sz="4" w:space="1" w:color="auto"/>
          <w:bar w:val="single" w:sz="4" w:color="auto"/>
        </w:pBdr>
        <w:shd w:val="clear" w:color="auto" w:fill="F7CAAC" w:themeFill="accent2" w:themeFillTint="66"/>
        <w:rPr>
          <w:rFonts w:ascii="Verdana" w:hAnsi="Verdana"/>
          <w:sz w:val="16"/>
          <w:szCs w:val="16"/>
        </w:rPr>
      </w:pPr>
      <w:r w:rsidRPr="00C3557D">
        <w:rPr>
          <w:rFonts w:ascii="Verdana" w:hAnsi="Verdana"/>
          <w:sz w:val="16"/>
          <w:szCs w:val="16"/>
        </w:rPr>
        <w:t>H272</w:t>
      </w:r>
      <w:r w:rsidRPr="00C3557D">
        <w:rPr>
          <w:rFonts w:ascii="Verdana" w:hAnsi="Verdana"/>
          <w:sz w:val="16"/>
          <w:szCs w:val="16"/>
        </w:rPr>
        <w:tab/>
      </w:r>
      <w:r>
        <w:rPr>
          <w:rFonts w:ascii="Verdana" w:hAnsi="Verdana"/>
          <w:sz w:val="16"/>
          <w:szCs w:val="16"/>
        </w:rPr>
        <w:tab/>
      </w:r>
      <w:r>
        <w:rPr>
          <w:rFonts w:ascii="Verdana" w:hAnsi="Verdana"/>
          <w:sz w:val="16"/>
          <w:szCs w:val="16"/>
        </w:rPr>
        <w:tab/>
      </w:r>
      <w:r w:rsidRPr="00C3557D">
        <w:rPr>
          <w:rFonts w:ascii="Verdana" w:hAnsi="Verdana"/>
          <w:sz w:val="16"/>
          <w:szCs w:val="16"/>
        </w:rPr>
        <w:t>Kann Brand verstärken.</w:t>
      </w:r>
    </w:p>
    <w:p w:rsidR="00C3557D" w:rsidRDefault="00C3557D" w:rsidP="00C3557D">
      <w:pPr>
        <w:pBdr>
          <w:between w:val="single" w:sz="4" w:space="1" w:color="auto"/>
          <w:bar w:val="single" w:sz="4" w:color="auto"/>
        </w:pBdr>
        <w:shd w:val="clear" w:color="auto" w:fill="F7CAAC" w:themeFill="accent2" w:themeFillTint="66"/>
        <w:rPr>
          <w:rFonts w:ascii="Verdana" w:hAnsi="Verdana"/>
          <w:sz w:val="16"/>
          <w:szCs w:val="16"/>
        </w:rPr>
      </w:pPr>
      <w:r w:rsidRPr="00C3557D">
        <w:rPr>
          <w:rFonts w:ascii="Verdana" w:hAnsi="Verdana"/>
          <w:sz w:val="16"/>
          <w:szCs w:val="16"/>
        </w:rPr>
        <w:t>H290</w:t>
      </w:r>
      <w:r w:rsidRPr="00C3557D">
        <w:rPr>
          <w:rFonts w:ascii="Verdana" w:hAnsi="Verdana"/>
          <w:sz w:val="16"/>
          <w:szCs w:val="16"/>
        </w:rPr>
        <w:tab/>
      </w:r>
      <w:r>
        <w:rPr>
          <w:rFonts w:ascii="Verdana" w:hAnsi="Verdana"/>
          <w:sz w:val="16"/>
          <w:szCs w:val="16"/>
        </w:rPr>
        <w:tab/>
      </w:r>
      <w:r>
        <w:rPr>
          <w:rFonts w:ascii="Verdana" w:hAnsi="Verdana"/>
          <w:sz w:val="16"/>
          <w:szCs w:val="16"/>
        </w:rPr>
        <w:tab/>
      </w:r>
      <w:r w:rsidRPr="00C3557D">
        <w:rPr>
          <w:rFonts w:ascii="Verdana" w:hAnsi="Verdana"/>
          <w:sz w:val="16"/>
          <w:szCs w:val="16"/>
        </w:rPr>
        <w:t>Kann gegenüber Metallen korrosiv sein.</w:t>
      </w:r>
    </w:p>
    <w:p w:rsidR="00C3557D" w:rsidRPr="00C3557D" w:rsidRDefault="00C3557D" w:rsidP="00C3557D">
      <w:pPr>
        <w:pBdr>
          <w:between w:val="single" w:sz="4" w:space="1" w:color="auto"/>
          <w:bar w:val="single" w:sz="4" w:color="auto"/>
        </w:pBdr>
        <w:shd w:val="clear" w:color="auto" w:fill="F7CAAC" w:themeFill="accent2" w:themeFillTint="66"/>
        <w:rPr>
          <w:rFonts w:ascii="Verdana" w:hAnsi="Verdana"/>
          <w:sz w:val="16"/>
          <w:szCs w:val="16"/>
        </w:rPr>
      </w:pPr>
      <w:r w:rsidRPr="00C3557D">
        <w:rPr>
          <w:rFonts w:ascii="Verdana" w:hAnsi="Verdana"/>
          <w:sz w:val="16"/>
          <w:szCs w:val="16"/>
        </w:rPr>
        <w:t>H302</w:t>
      </w:r>
      <w:r w:rsidRPr="00C3557D">
        <w:rPr>
          <w:rFonts w:ascii="Verdana" w:hAnsi="Verdana"/>
          <w:sz w:val="16"/>
          <w:szCs w:val="16"/>
        </w:rPr>
        <w:tab/>
      </w:r>
      <w:r>
        <w:rPr>
          <w:rFonts w:ascii="Verdana" w:hAnsi="Verdana"/>
          <w:sz w:val="16"/>
          <w:szCs w:val="16"/>
        </w:rPr>
        <w:tab/>
      </w:r>
      <w:r>
        <w:rPr>
          <w:rFonts w:ascii="Verdana" w:hAnsi="Verdana"/>
          <w:sz w:val="16"/>
          <w:szCs w:val="16"/>
        </w:rPr>
        <w:tab/>
      </w:r>
      <w:r w:rsidRPr="00C3557D">
        <w:rPr>
          <w:rFonts w:ascii="Verdana" w:hAnsi="Verdana"/>
          <w:sz w:val="16"/>
          <w:szCs w:val="16"/>
        </w:rPr>
        <w:t>Gesundheitsschädlich bei Verschlucken.</w:t>
      </w:r>
    </w:p>
    <w:p w:rsidR="001A6298" w:rsidRDefault="00C3557D" w:rsidP="00C3557D">
      <w:pPr>
        <w:pBdr>
          <w:between w:val="single" w:sz="4" w:space="1" w:color="auto"/>
          <w:bar w:val="single" w:sz="4" w:color="auto"/>
        </w:pBdr>
        <w:shd w:val="clear" w:color="auto" w:fill="F7CAAC" w:themeFill="accent2" w:themeFillTint="66"/>
        <w:rPr>
          <w:rFonts w:ascii="Verdana" w:hAnsi="Verdana"/>
          <w:sz w:val="16"/>
          <w:szCs w:val="16"/>
        </w:rPr>
      </w:pPr>
      <w:r w:rsidRPr="00C3557D">
        <w:rPr>
          <w:rFonts w:ascii="Verdana" w:hAnsi="Verdana"/>
          <w:sz w:val="16"/>
          <w:szCs w:val="16"/>
        </w:rPr>
        <w:t>H314</w:t>
      </w:r>
      <w:r w:rsidRPr="00C3557D">
        <w:rPr>
          <w:rFonts w:ascii="Verdana" w:hAnsi="Verdana"/>
          <w:sz w:val="16"/>
          <w:szCs w:val="16"/>
        </w:rPr>
        <w:tab/>
      </w:r>
      <w:r>
        <w:rPr>
          <w:rFonts w:ascii="Verdana" w:hAnsi="Verdana"/>
          <w:sz w:val="16"/>
          <w:szCs w:val="16"/>
        </w:rPr>
        <w:tab/>
      </w:r>
      <w:r>
        <w:rPr>
          <w:rFonts w:ascii="Verdana" w:hAnsi="Verdana"/>
          <w:sz w:val="16"/>
          <w:szCs w:val="16"/>
        </w:rPr>
        <w:tab/>
      </w:r>
      <w:r w:rsidRPr="00C3557D">
        <w:rPr>
          <w:rFonts w:ascii="Verdana" w:hAnsi="Verdana"/>
          <w:sz w:val="16"/>
          <w:szCs w:val="16"/>
        </w:rPr>
        <w:t>Verursacht schwere Verätzungen der Haut und schwere Augenschäden.</w:t>
      </w:r>
    </w:p>
    <w:p w:rsidR="005D0F1C" w:rsidRDefault="001A6298" w:rsidP="00C3557D">
      <w:pPr>
        <w:pBdr>
          <w:between w:val="single" w:sz="4" w:space="1" w:color="auto"/>
          <w:bar w:val="single" w:sz="4" w:color="auto"/>
        </w:pBdr>
        <w:shd w:val="clear" w:color="auto" w:fill="F7CAAC" w:themeFill="accent2" w:themeFillTint="66"/>
        <w:rPr>
          <w:rFonts w:ascii="Verdana" w:hAnsi="Verdana"/>
          <w:sz w:val="16"/>
          <w:szCs w:val="16"/>
        </w:rPr>
      </w:pPr>
      <w:r w:rsidRPr="001A6298">
        <w:rPr>
          <w:rFonts w:ascii="Verdana" w:hAnsi="Verdana"/>
          <w:sz w:val="16"/>
          <w:szCs w:val="16"/>
        </w:rPr>
        <w:t>H331</w:t>
      </w:r>
      <w:r w:rsidRPr="001A6298">
        <w:rPr>
          <w:rFonts w:ascii="Verdana" w:hAnsi="Verdana"/>
          <w:sz w:val="16"/>
          <w:szCs w:val="16"/>
        </w:rPr>
        <w:tab/>
      </w:r>
      <w:r>
        <w:rPr>
          <w:rFonts w:ascii="Verdana" w:hAnsi="Verdana"/>
          <w:sz w:val="16"/>
          <w:szCs w:val="16"/>
        </w:rPr>
        <w:tab/>
      </w:r>
      <w:r>
        <w:rPr>
          <w:rFonts w:ascii="Verdana" w:hAnsi="Verdana"/>
          <w:sz w:val="16"/>
          <w:szCs w:val="16"/>
        </w:rPr>
        <w:tab/>
      </w:r>
      <w:r w:rsidRPr="001A6298">
        <w:rPr>
          <w:rFonts w:ascii="Verdana" w:hAnsi="Verdana"/>
          <w:sz w:val="16"/>
          <w:szCs w:val="16"/>
        </w:rPr>
        <w:t>Giftig bei Einatmen.</w:t>
      </w:r>
      <w:r w:rsidR="005D0F1C">
        <w:rPr>
          <w:rFonts w:ascii="Verdana" w:hAnsi="Verdana"/>
          <w:sz w:val="16"/>
          <w:szCs w:val="16"/>
        </w:rPr>
        <w:tab/>
      </w:r>
      <w:r w:rsidR="005D0F1C">
        <w:rPr>
          <w:rFonts w:ascii="Verdana" w:hAnsi="Verdana"/>
          <w:sz w:val="16"/>
          <w:szCs w:val="16"/>
        </w:rPr>
        <w:tab/>
      </w:r>
    </w:p>
    <w:p w:rsidR="005D0F1C" w:rsidRPr="005D0F1C" w:rsidRDefault="003C1F6C" w:rsidP="009777F9">
      <w:pPr>
        <w:pBdr>
          <w:between w:val="single" w:sz="4" w:space="1" w:color="auto"/>
          <w:bar w:val="single" w:sz="4" w:color="auto"/>
        </w:pBdr>
        <w:shd w:val="clear" w:color="auto" w:fill="F7CAAC" w:themeFill="accent2" w:themeFillTint="66"/>
        <w:rPr>
          <w:rFonts w:ascii="Verdana" w:hAnsi="Verdana"/>
          <w:sz w:val="16"/>
          <w:szCs w:val="16"/>
        </w:rPr>
      </w:pPr>
      <w:r w:rsidRPr="003C1F6C">
        <w:rPr>
          <w:rFonts w:ascii="Verdana" w:hAnsi="Verdana"/>
          <w:sz w:val="16"/>
          <w:szCs w:val="16"/>
        </w:rPr>
        <w:t>H335</w:t>
      </w:r>
      <w:r w:rsidRPr="003C1F6C">
        <w:rPr>
          <w:rFonts w:ascii="Verdana" w:hAnsi="Verdana"/>
          <w:sz w:val="16"/>
          <w:szCs w:val="16"/>
        </w:rPr>
        <w:tab/>
      </w:r>
      <w:r>
        <w:rPr>
          <w:rFonts w:ascii="Verdana" w:hAnsi="Verdana"/>
          <w:sz w:val="16"/>
          <w:szCs w:val="16"/>
        </w:rPr>
        <w:tab/>
      </w:r>
      <w:r>
        <w:rPr>
          <w:rFonts w:ascii="Verdana" w:hAnsi="Verdana"/>
          <w:sz w:val="16"/>
          <w:szCs w:val="16"/>
        </w:rPr>
        <w:tab/>
      </w:r>
      <w:r w:rsidRPr="003C1F6C">
        <w:rPr>
          <w:rFonts w:ascii="Verdana" w:hAnsi="Verdana"/>
          <w:sz w:val="16"/>
          <w:szCs w:val="16"/>
        </w:rPr>
        <w:t>Kann die Atemwege reizen.</w:t>
      </w:r>
    </w:p>
    <w:p w:rsidR="005D0F1C" w:rsidRDefault="005D0F1C" w:rsidP="00D12FDC">
      <w:pPr>
        <w:pBdr>
          <w:between w:val="single" w:sz="4" w:space="1" w:color="auto"/>
          <w:bar w:val="single" w:sz="4" w:color="auto"/>
        </w:pBdr>
        <w:rPr>
          <w:rFonts w:ascii="Verdana" w:hAnsi="Verdana"/>
          <w:b/>
          <w:sz w:val="16"/>
          <w:szCs w:val="16"/>
        </w:rPr>
      </w:pPr>
    </w:p>
    <w:p w:rsidR="001A6298" w:rsidRPr="001A6298" w:rsidRDefault="001A6298" w:rsidP="001A6298">
      <w:pPr>
        <w:pBdr>
          <w:between w:val="single" w:sz="4" w:space="1" w:color="auto"/>
          <w:bar w:val="single" w:sz="4" w:color="auto"/>
        </w:pBdr>
        <w:shd w:val="clear" w:color="auto" w:fill="C5E0B3" w:themeFill="accent6" w:themeFillTint="66"/>
        <w:rPr>
          <w:rFonts w:ascii="Verdana" w:hAnsi="Verdana"/>
          <w:sz w:val="16"/>
          <w:szCs w:val="16"/>
        </w:rPr>
      </w:pPr>
      <w:r w:rsidRPr="001A6298">
        <w:rPr>
          <w:rFonts w:ascii="Verdana" w:hAnsi="Verdana"/>
          <w:sz w:val="16"/>
          <w:szCs w:val="16"/>
        </w:rPr>
        <w:t>EUH071</w:t>
      </w:r>
      <w:r w:rsidRPr="001A6298">
        <w:rPr>
          <w:rFonts w:ascii="Verdana" w:hAnsi="Verdana"/>
          <w:sz w:val="16"/>
          <w:szCs w:val="16"/>
        </w:rPr>
        <w:tab/>
      </w:r>
      <w:r w:rsidRPr="001A6298">
        <w:rPr>
          <w:rFonts w:ascii="Verdana" w:hAnsi="Verdana"/>
          <w:sz w:val="16"/>
          <w:szCs w:val="16"/>
        </w:rPr>
        <w:tab/>
      </w:r>
      <w:r>
        <w:rPr>
          <w:rFonts w:ascii="Verdana" w:hAnsi="Verdana"/>
          <w:sz w:val="16"/>
          <w:szCs w:val="16"/>
        </w:rPr>
        <w:tab/>
      </w:r>
      <w:r w:rsidRPr="001A6298">
        <w:rPr>
          <w:rFonts w:ascii="Verdana" w:hAnsi="Verdana"/>
          <w:sz w:val="16"/>
          <w:szCs w:val="16"/>
        </w:rPr>
        <w:t>Wirkt ätzend auf die Atemwege.</w:t>
      </w:r>
    </w:p>
    <w:p w:rsidR="001A6298" w:rsidRPr="001A2459" w:rsidRDefault="001A6298" w:rsidP="00D12FDC">
      <w:pPr>
        <w:pBdr>
          <w:between w:val="single" w:sz="4" w:space="1" w:color="auto"/>
          <w:bar w:val="single" w:sz="4" w:color="auto"/>
        </w:pBdr>
        <w:rPr>
          <w:rFonts w:ascii="Verdana" w:hAnsi="Verdana"/>
          <w:b/>
          <w:sz w:val="16"/>
          <w:szCs w:val="16"/>
        </w:rPr>
      </w:pPr>
    </w:p>
    <w:p w:rsidR="00B567D5" w:rsidRDefault="00B567D5" w:rsidP="00C3557D">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P210</w:t>
      </w:r>
      <w:r>
        <w:rPr>
          <w:rFonts w:ascii="Verdana" w:hAnsi="Verdana"/>
          <w:sz w:val="16"/>
          <w:szCs w:val="16"/>
        </w:rPr>
        <w:tab/>
      </w:r>
      <w:r>
        <w:rPr>
          <w:rFonts w:ascii="Verdana" w:hAnsi="Verdana"/>
          <w:sz w:val="16"/>
          <w:szCs w:val="16"/>
        </w:rPr>
        <w:tab/>
      </w:r>
      <w:r>
        <w:rPr>
          <w:rFonts w:ascii="Verdana" w:hAnsi="Verdana"/>
          <w:sz w:val="16"/>
          <w:szCs w:val="16"/>
        </w:rPr>
        <w:tab/>
      </w:r>
      <w:r w:rsidRPr="00B567D5">
        <w:rPr>
          <w:rFonts w:ascii="Verdana" w:hAnsi="Verdana"/>
          <w:sz w:val="16"/>
          <w:szCs w:val="16"/>
        </w:rPr>
        <w:t>Von Hitze, heißen Oberflächen, Funken, offenen Flammen sowie anderen Zündquellenarten fernhalten.</w:t>
      </w:r>
    </w:p>
    <w:p w:rsidR="00B567D5" w:rsidRDefault="00B567D5" w:rsidP="00C3557D">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rPr>
        <w:t>P221</w:t>
      </w:r>
      <w:r>
        <w:rPr>
          <w:rFonts w:ascii="Verdana" w:hAnsi="Verdana"/>
          <w:sz w:val="16"/>
          <w:szCs w:val="16"/>
        </w:rPr>
        <w:tab/>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Vermischung mit brennbaren Stoffen unter allen Umständen vermeiden.</w:t>
      </w:r>
    </w:p>
    <w:p w:rsidR="001A6298" w:rsidRDefault="001A6298" w:rsidP="00C3557D">
      <w:pPr>
        <w:pBdr>
          <w:between w:val="single" w:sz="4" w:space="1" w:color="auto"/>
          <w:bar w:val="single" w:sz="4" w:color="auto"/>
        </w:pBdr>
        <w:shd w:val="clear" w:color="auto" w:fill="BDD6EE" w:themeFill="accent1" w:themeFillTint="66"/>
        <w:rPr>
          <w:rFonts w:ascii="Verdana" w:hAnsi="Verdana"/>
          <w:sz w:val="16"/>
          <w:szCs w:val="16"/>
        </w:rPr>
      </w:pPr>
      <w:r w:rsidRPr="001A6298">
        <w:rPr>
          <w:rFonts w:ascii="Verdana" w:hAnsi="Verdana"/>
          <w:sz w:val="16"/>
          <w:szCs w:val="16"/>
        </w:rPr>
        <w:t>P260_g</w:t>
      </w:r>
      <w:r w:rsidRPr="001A6298">
        <w:rPr>
          <w:rFonts w:ascii="Verdana" w:hAnsi="Verdana"/>
          <w:sz w:val="16"/>
          <w:szCs w:val="16"/>
        </w:rPr>
        <w:tab/>
      </w:r>
      <w:r>
        <w:rPr>
          <w:rFonts w:ascii="Verdana" w:hAnsi="Verdana"/>
          <w:sz w:val="16"/>
          <w:szCs w:val="16"/>
        </w:rPr>
        <w:tab/>
      </w:r>
      <w:r>
        <w:rPr>
          <w:rFonts w:ascii="Verdana" w:hAnsi="Verdana"/>
          <w:sz w:val="16"/>
          <w:szCs w:val="16"/>
        </w:rPr>
        <w:tab/>
      </w:r>
      <w:r w:rsidRPr="001A6298">
        <w:rPr>
          <w:rFonts w:ascii="Verdana" w:hAnsi="Verdana"/>
          <w:sz w:val="16"/>
          <w:szCs w:val="16"/>
        </w:rPr>
        <w:t>Gas / Dampf nicht einatmen.</w:t>
      </w:r>
    </w:p>
    <w:p w:rsidR="003C1F6C" w:rsidRDefault="003C1F6C" w:rsidP="00C3557D">
      <w:pPr>
        <w:pBdr>
          <w:between w:val="single" w:sz="4" w:space="1" w:color="auto"/>
          <w:bar w:val="single" w:sz="4" w:color="auto"/>
        </w:pBdr>
        <w:shd w:val="clear" w:color="auto" w:fill="BDD6EE" w:themeFill="accent1" w:themeFillTint="66"/>
        <w:rPr>
          <w:rFonts w:ascii="Verdana" w:hAnsi="Verdana"/>
          <w:sz w:val="16"/>
          <w:szCs w:val="16"/>
        </w:rPr>
      </w:pPr>
      <w:r w:rsidRPr="003C1F6C">
        <w:rPr>
          <w:rFonts w:ascii="Verdana" w:hAnsi="Verdana"/>
          <w:sz w:val="16"/>
          <w:szCs w:val="16"/>
        </w:rPr>
        <w:t>P261_f</w:t>
      </w:r>
      <w:r w:rsidRPr="003C1F6C">
        <w:rPr>
          <w:rFonts w:ascii="Verdana" w:hAnsi="Verdana"/>
          <w:sz w:val="16"/>
          <w:szCs w:val="16"/>
        </w:rPr>
        <w:tab/>
      </w:r>
      <w:r>
        <w:rPr>
          <w:rFonts w:ascii="Verdana" w:hAnsi="Verdana"/>
          <w:sz w:val="16"/>
          <w:szCs w:val="16"/>
        </w:rPr>
        <w:tab/>
      </w:r>
      <w:r>
        <w:rPr>
          <w:rFonts w:ascii="Verdana" w:hAnsi="Verdana"/>
          <w:sz w:val="16"/>
          <w:szCs w:val="16"/>
        </w:rPr>
        <w:tab/>
      </w:r>
      <w:r w:rsidRPr="003C1F6C">
        <w:rPr>
          <w:rFonts w:ascii="Verdana" w:hAnsi="Verdana"/>
          <w:sz w:val="16"/>
          <w:szCs w:val="16"/>
        </w:rPr>
        <w:t>Einatmen von Nebel / Dampf / Aerosol vermeiden.</w:t>
      </w:r>
    </w:p>
    <w:p w:rsidR="00C3557D" w:rsidRPr="00C3557D" w:rsidRDefault="00C3557D" w:rsidP="00C3557D">
      <w:pPr>
        <w:pBdr>
          <w:between w:val="single" w:sz="4" w:space="1" w:color="auto"/>
          <w:bar w:val="single" w:sz="4" w:color="auto"/>
        </w:pBdr>
        <w:shd w:val="clear" w:color="auto" w:fill="BDD6EE" w:themeFill="accent1" w:themeFillTint="66"/>
        <w:rPr>
          <w:rFonts w:ascii="Verdana" w:hAnsi="Verdana"/>
          <w:sz w:val="16"/>
          <w:szCs w:val="16"/>
        </w:rPr>
      </w:pPr>
      <w:r w:rsidRPr="00C3557D">
        <w:rPr>
          <w:rFonts w:ascii="Verdana" w:hAnsi="Verdana"/>
          <w:sz w:val="16"/>
          <w:szCs w:val="16"/>
        </w:rPr>
        <w:t>P280</w:t>
      </w:r>
      <w:r w:rsidRPr="00C3557D">
        <w:rPr>
          <w:rFonts w:ascii="Verdana" w:hAnsi="Verdana"/>
          <w:sz w:val="16"/>
          <w:szCs w:val="16"/>
        </w:rPr>
        <w:tab/>
      </w:r>
      <w:r>
        <w:rPr>
          <w:rFonts w:ascii="Verdana" w:hAnsi="Verdana"/>
          <w:sz w:val="16"/>
          <w:szCs w:val="16"/>
        </w:rPr>
        <w:tab/>
      </w:r>
      <w:r>
        <w:rPr>
          <w:rFonts w:ascii="Verdana" w:hAnsi="Verdana"/>
          <w:sz w:val="16"/>
          <w:szCs w:val="16"/>
        </w:rPr>
        <w:tab/>
      </w:r>
      <w:r w:rsidRPr="00C3557D">
        <w:rPr>
          <w:rFonts w:ascii="Verdana" w:hAnsi="Verdana"/>
          <w:sz w:val="16"/>
          <w:szCs w:val="16"/>
        </w:rPr>
        <w:t>Schutzhandschuhe / Schutzkleidung / Augenschutz / Gesichtsschutz tragen.</w:t>
      </w:r>
    </w:p>
    <w:p w:rsidR="00C3557D" w:rsidRDefault="00C3557D" w:rsidP="00C3557D">
      <w:pPr>
        <w:pBdr>
          <w:between w:val="single" w:sz="4" w:space="1" w:color="auto"/>
          <w:bar w:val="single" w:sz="4" w:color="auto"/>
        </w:pBdr>
        <w:shd w:val="clear" w:color="auto" w:fill="BDD6EE" w:themeFill="accent1" w:themeFillTint="66"/>
        <w:rPr>
          <w:rFonts w:ascii="Verdana" w:hAnsi="Verdana"/>
          <w:sz w:val="16"/>
          <w:szCs w:val="16"/>
        </w:rPr>
      </w:pPr>
      <w:r w:rsidRPr="00C3557D">
        <w:rPr>
          <w:rFonts w:ascii="Verdana" w:hAnsi="Verdana"/>
          <w:sz w:val="16"/>
          <w:szCs w:val="16"/>
        </w:rPr>
        <w:t>P301+330+331</w:t>
      </w:r>
      <w:r w:rsidRPr="00C3557D">
        <w:rPr>
          <w:rFonts w:ascii="Verdana" w:hAnsi="Verdana"/>
          <w:sz w:val="16"/>
          <w:szCs w:val="16"/>
        </w:rPr>
        <w:tab/>
      </w:r>
      <w:r>
        <w:rPr>
          <w:rFonts w:ascii="Verdana" w:hAnsi="Verdana"/>
          <w:sz w:val="16"/>
          <w:szCs w:val="16"/>
        </w:rPr>
        <w:tab/>
      </w:r>
      <w:r w:rsidRPr="00C3557D">
        <w:rPr>
          <w:rFonts w:ascii="Verdana" w:hAnsi="Verdana"/>
          <w:sz w:val="16"/>
          <w:szCs w:val="16"/>
        </w:rPr>
        <w:t>Bei Verschlucken: Mund ausspülen. Kein Erbrechen herbeiführen.</w:t>
      </w:r>
    </w:p>
    <w:p w:rsidR="001A6298" w:rsidRDefault="001A6298" w:rsidP="00C3557D">
      <w:pPr>
        <w:pBdr>
          <w:between w:val="single" w:sz="4" w:space="1" w:color="auto"/>
          <w:bar w:val="single" w:sz="4" w:color="auto"/>
        </w:pBdr>
        <w:shd w:val="clear" w:color="auto" w:fill="BDD6EE" w:themeFill="accent1" w:themeFillTint="66"/>
        <w:rPr>
          <w:rFonts w:ascii="Verdana" w:hAnsi="Verdana"/>
          <w:sz w:val="16"/>
          <w:szCs w:val="16"/>
        </w:rPr>
      </w:pPr>
      <w:r w:rsidRPr="001A6298">
        <w:rPr>
          <w:rFonts w:ascii="Verdana" w:hAnsi="Verdana"/>
          <w:sz w:val="16"/>
          <w:szCs w:val="16"/>
        </w:rPr>
        <w:t>P303+361+353</w:t>
      </w:r>
      <w:r w:rsidRPr="001A6298">
        <w:rPr>
          <w:rFonts w:ascii="Verdana" w:hAnsi="Verdana"/>
          <w:sz w:val="16"/>
          <w:szCs w:val="16"/>
        </w:rPr>
        <w:tab/>
      </w:r>
      <w:r>
        <w:rPr>
          <w:rFonts w:ascii="Verdana" w:hAnsi="Verdana"/>
          <w:sz w:val="16"/>
          <w:szCs w:val="16"/>
        </w:rPr>
        <w:tab/>
      </w:r>
      <w:r w:rsidRPr="001A6298">
        <w:rPr>
          <w:rFonts w:ascii="Verdana" w:hAnsi="Verdana"/>
          <w:sz w:val="16"/>
          <w:szCs w:val="16"/>
        </w:rPr>
        <w:t xml:space="preserve">Bei Kontakt mit der Haut (oder dem Haar): Alle beschmutzten, getränkten Kleidungsstücke sofort </w:t>
      </w:r>
      <w:r>
        <w:rPr>
          <w:rFonts w:ascii="Verdana" w:hAnsi="Verdana"/>
          <w:sz w:val="16"/>
          <w:szCs w:val="16"/>
        </w:rPr>
        <w:tab/>
      </w:r>
      <w:r>
        <w:rPr>
          <w:rFonts w:ascii="Verdana" w:hAnsi="Verdana"/>
          <w:sz w:val="16"/>
          <w:szCs w:val="16"/>
        </w:rPr>
        <w:tab/>
      </w:r>
      <w:r>
        <w:rPr>
          <w:rFonts w:ascii="Verdana" w:hAnsi="Verdana"/>
          <w:sz w:val="16"/>
          <w:szCs w:val="16"/>
        </w:rPr>
        <w:tab/>
      </w:r>
      <w:r w:rsidRPr="001A6298">
        <w:rPr>
          <w:rFonts w:ascii="Verdana" w:hAnsi="Verdana"/>
          <w:sz w:val="16"/>
          <w:szCs w:val="16"/>
        </w:rPr>
        <w:t>ausziehen. Haut mit Wasser abwaschen/duschen.</w:t>
      </w:r>
    </w:p>
    <w:p w:rsidR="003C1F6C" w:rsidRPr="00C3557D" w:rsidRDefault="003C1F6C" w:rsidP="00C3557D">
      <w:pPr>
        <w:pBdr>
          <w:between w:val="single" w:sz="4" w:space="1" w:color="auto"/>
          <w:bar w:val="single" w:sz="4" w:color="auto"/>
        </w:pBdr>
        <w:shd w:val="clear" w:color="auto" w:fill="BDD6EE" w:themeFill="accent1" w:themeFillTint="66"/>
        <w:rPr>
          <w:rFonts w:ascii="Verdana" w:hAnsi="Verdana"/>
          <w:sz w:val="16"/>
          <w:szCs w:val="16"/>
        </w:rPr>
      </w:pPr>
      <w:r w:rsidRPr="003C1F6C">
        <w:rPr>
          <w:rFonts w:ascii="Verdana" w:hAnsi="Verdana"/>
          <w:sz w:val="16"/>
          <w:szCs w:val="16"/>
        </w:rPr>
        <w:t>P304+340</w:t>
      </w:r>
      <w:r w:rsidRPr="003C1F6C">
        <w:rPr>
          <w:rFonts w:ascii="Verdana" w:hAnsi="Verdana"/>
          <w:sz w:val="16"/>
          <w:szCs w:val="16"/>
        </w:rPr>
        <w:tab/>
      </w:r>
      <w:r>
        <w:rPr>
          <w:rFonts w:ascii="Verdana" w:hAnsi="Verdana"/>
          <w:sz w:val="16"/>
          <w:szCs w:val="16"/>
        </w:rPr>
        <w:tab/>
      </w:r>
      <w:r w:rsidRPr="003C1F6C">
        <w:rPr>
          <w:rFonts w:ascii="Verdana" w:hAnsi="Verdana"/>
          <w:sz w:val="16"/>
          <w:szCs w:val="16"/>
        </w:rPr>
        <w:t>Bei Einatmen: An die frische Luft bringen und in einer Position ruhig stellen, die das Atmen erleichtert.</w:t>
      </w:r>
    </w:p>
    <w:p w:rsidR="00C3557D" w:rsidRPr="00C3557D" w:rsidRDefault="00C3557D" w:rsidP="00C3557D">
      <w:pPr>
        <w:pBdr>
          <w:between w:val="single" w:sz="4" w:space="1" w:color="auto"/>
          <w:bar w:val="single" w:sz="4" w:color="auto"/>
        </w:pBdr>
        <w:shd w:val="clear" w:color="auto" w:fill="BDD6EE" w:themeFill="accent1" w:themeFillTint="66"/>
        <w:rPr>
          <w:rFonts w:ascii="Verdana" w:hAnsi="Verdana"/>
          <w:sz w:val="16"/>
          <w:szCs w:val="16"/>
        </w:rPr>
      </w:pPr>
      <w:r w:rsidRPr="00C3557D">
        <w:rPr>
          <w:rFonts w:ascii="Verdana" w:hAnsi="Verdana"/>
          <w:sz w:val="16"/>
          <w:szCs w:val="16"/>
        </w:rPr>
        <w:t>P305+351+338</w:t>
      </w:r>
      <w:r w:rsidRPr="00C3557D">
        <w:rPr>
          <w:rFonts w:ascii="Verdana" w:hAnsi="Verdana"/>
          <w:sz w:val="16"/>
          <w:szCs w:val="16"/>
        </w:rPr>
        <w:tab/>
      </w:r>
      <w:r>
        <w:rPr>
          <w:rFonts w:ascii="Verdana" w:hAnsi="Verdana"/>
          <w:sz w:val="16"/>
          <w:szCs w:val="16"/>
        </w:rPr>
        <w:tab/>
      </w:r>
      <w:r w:rsidRPr="00C3557D">
        <w:rPr>
          <w:rFonts w:ascii="Verdana" w:hAnsi="Verdana"/>
          <w:sz w:val="16"/>
          <w:szCs w:val="16"/>
        </w:rPr>
        <w:t xml:space="preserve">Bei Kontakt mit den Augen: Einige Minuten lang behutsam mit Wasser spülen. Vorhandene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C3557D">
        <w:rPr>
          <w:rFonts w:ascii="Verdana" w:hAnsi="Verdana"/>
          <w:sz w:val="16"/>
          <w:szCs w:val="16"/>
        </w:rPr>
        <w:t>Kontaktlinsen nach Möglichkeit entfernen. Weiter spülen.</w:t>
      </w:r>
    </w:p>
    <w:p w:rsidR="009777F9" w:rsidRDefault="00C3557D" w:rsidP="00C3557D">
      <w:pPr>
        <w:pBdr>
          <w:between w:val="single" w:sz="4" w:space="1" w:color="auto"/>
          <w:bar w:val="single" w:sz="4" w:color="auto"/>
        </w:pBdr>
        <w:shd w:val="clear" w:color="auto" w:fill="BDD6EE" w:themeFill="accent1" w:themeFillTint="66"/>
        <w:rPr>
          <w:rFonts w:ascii="Verdana" w:hAnsi="Verdana"/>
          <w:sz w:val="16"/>
          <w:szCs w:val="16"/>
        </w:rPr>
      </w:pPr>
      <w:r w:rsidRPr="00C3557D">
        <w:rPr>
          <w:rFonts w:ascii="Verdana" w:hAnsi="Verdana"/>
          <w:sz w:val="16"/>
          <w:szCs w:val="16"/>
        </w:rPr>
        <w:t>P309+310</w:t>
      </w:r>
      <w:r w:rsidRPr="00C3557D">
        <w:rPr>
          <w:rFonts w:ascii="Verdana" w:hAnsi="Verdana"/>
          <w:sz w:val="16"/>
          <w:szCs w:val="16"/>
        </w:rPr>
        <w:tab/>
      </w:r>
      <w:r>
        <w:rPr>
          <w:rFonts w:ascii="Verdana" w:hAnsi="Verdana"/>
          <w:sz w:val="16"/>
          <w:szCs w:val="16"/>
        </w:rPr>
        <w:tab/>
      </w:r>
      <w:r w:rsidRPr="00C3557D">
        <w:rPr>
          <w:rFonts w:ascii="Verdana" w:hAnsi="Verdana"/>
          <w:sz w:val="16"/>
          <w:szCs w:val="16"/>
        </w:rPr>
        <w:t>Bei Exposition oder Unwohlsein: Sofort Giftinformationszentrum oder Arzt anrufen.</w:t>
      </w:r>
      <w:r w:rsidR="009777F9" w:rsidRPr="009777F9">
        <w:rPr>
          <w:rFonts w:ascii="Verdana" w:hAnsi="Verdana"/>
          <w:sz w:val="16"/>
          <w:szCs w:val="16"/>
        </w:rPr>
        <w:tab/>
      </w:r>
      <w:r w:rsidR="00FD1E7B">
        <w:rPr>
          <w:rFonts w:ascii="Verdana" w:hAnsi="Verdana"/>
          <w:sz w:val="16"/>
          <w:szCs w:val="16"/>
        </w:rPr>
        <w:tab/>
      </w:r>
      <w:r w:rsidR="009777F9">
        <w:rPr>
          <w:rFonts w:ascii="Verdana" w:hAnsi="Verdana"/>
          <w:sz w:val="16"/>
          <w:szCs w:val="16"/>
        </w:rPr>
        <w:t xml:space="preserve"> </w:t>
      </w:r>
    </w:p>
    <w:p w:rsidR="003C1F6C" w:rsidRDefault="003C1F6C" w:rsidP="003C1F6C">
      <w:pPr>
        <w:pBdr>
          <w:between w:val="single" w:sz="4" w:space="1" w:color="auto"/>
          <w:bar w:val="single" w:sz="4" w:color="auto"/>
        </w:pBdr>
        <w:shd w:val="clear" w:color="auto" w:fill="BDD6EE" w:themeFill="accent1" w:themeFillTint="66"/>
        <w:rPr>
          <w:rFonts w:ascii="Verdana" w:hAnsi="Verdana"/>
          <w:sz w:val="16"/>
          <w:szCs w:val="16"/>
        </w:rPr>
      </w:pPr>
      <w:r w:rsidRPr="003C1F6C">
        <w:rPr>
          <w:rFonts w:ascii="Verdana" w:hAnsi="Verdana"/>
          <w:sz w:val="16"/>
          <w:szCs w:val="16"/>
        </w:rPr>
        <w:t>P312</w:t>
      </w:r>
      <w:r w:rsidRPr="003C1F6C">
        <w:rPr>
          <w:rFonts w:ascii="Verdana" w:hAnsi="Verdana"/>
          <w:sz w:val="16"/>
          <w:szCs w:val="16"/>
        </w:rPr>
        <w:tab/>
      </w:r>
      <w:r>
        <w:rPr>
          <w:rFonts w:ascii="Verdana" w:hAnsi="Verdana"/>
          <w:sz w:val="16"/>
          <w:szCs w:val="16"/>
        </w:rPr>
        <w:tab/>
      </w:r>
      <w:r>
        <w:rPr>
          <w:rFonts w:ascii="Verdana" w:hAnsi="Verdana"/>
          <w:sz w:val="16"/>
          <w:szCs w:val="16"/>
        </w:rPr>
        <w:tab/>
      </w:r>
      <w:r w:rsidRPr="003C1F6C">
        <w:rPr>
          <w:rFonts w:ascii="Verdana" w:hAnsi="Verdana"/>
          <w:sz w:val="16"/>
          <w:szCs w:val="16"/>
        </w:rPr>
        <w:t>Bei Unwohlsein Giftinformationszentrum oder Arzt anrufen.</w:t>
      </w:r>
    </w:p>
    <w:p w:rsidR="001A6298" w:rsidRPr="001A6298" w:rsidRDefault="001A6298" w:rsidP="003C1F6C">
      <w:pPr>
        <w:pBdr>
          <w:between w:val="single" w:sz="4" w:space="1" w:color="auto"/>
          <w:bar w:val="single" w:sz="4" w:color="auto"/>
        </w:pBdr>
        <w:shd w:val="clear" w:color="auto" w:fill="BDD6EE" w:themeFill="accent1" w:themeFillTint="66"/>
        <w:rPr>
          <w:rFonts w:ascii="Verdana" w:hAnsi="Verdana"/>
          <w:sz w:val="16"/>
          <w:szCs w:val="16"/>
          <w:lang w:val="de-CH"/>
        </w:rPr>
      </w:pPr>
      <w:r w:rsidRPr="001A6298">
        <w:rPr>
          <w:rFonts w:ascii="Verdana" w:hAnsi="Verdana"/>
          <w:sz w:val="16"/>
          <w:szCs w:val="16"/>
          <w:lang w:val="de-CH"/>
        </w:rPr>
        <w:t>P315</w:t>
      </w:r>
      <w:r w:rsidRPr="001A6298">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1A6298">
        <w:rPr>
          <w:rFonts w:ascii="Verdana" w:hAnsi="Verdana"/>
          <w:sz w:val="16"/>
          <w:szCs w:val="16"/>
          <w:lang w:val="de-CH"/>
        </w:rPr>
        <w:t>Sofort ärztlichen Rat einholen / ärztliche Hilfe hinzuziehen.</w:t>
      </w:r>
    </w:p>
    <w:p w:rsidR="002C07A8" w:rsidRPr="002C07A8" w:rsidRDefault="003C1F6C" w:rsidP="003C1F6C">
      <w:pPr>
        <w:pBdr>
          <w:between w:val="single" w:sz="4" w:space="1" w:color="auto"/>
          <w:bar w:val="single" w:sz="4" w:color="auto"/>
        </w:pBdr>
        <w:shd w:val="clear" w:color="auto" w:fill="BDD6EE" w:themeFill="accent1" w:themeFillTint="66"/>
        <w:rPr>
          <w:rFonts w:ascii="Verdana" w:hAnsi="Verdana"/>
          <w:sz w:val="16"/>
          <w:szCs w:val="16"/>
        </w:rPr>
      </w:pPr>
      <w:r w:rsidRPr="003C1F6C">
        <w:rPr>
          <w:rFonts w:ascii="Verdana" w:hAnsi="Verdana"/>
          <w:sz w:val="16"/>
          <w:szCs w:val="16"/>
        </w:rPr>
        <w:t>P403+233</w:t>
      </w:r>
      <w:r w:rsidRPr="003C1F6C">
        <w:rPr>
          <w:rFonts w:ascii="Verdana" w:hAnsi="Verdana"/>
          <w:sz w:val="16"/>
          <w:szCs w:val="16"/>
        </w:rPr>
        <w:tab/>
      </w:r>
      <w:r>
        <w:rPr>
          <w:rFonts w:ascii="Verdana" w:hAnsi="Verdana"/>
          <w:sz w:val="16"/>
          <w:szCs w:val="16"/>
        </w:rPr>
        <w:tab/>
      </w:r>
      <w:r w:rsidRPr="003C1F6C">
        <w:rPr>
          <w:rFonts w:ascii="Verdana" w:hAnsi="Verdana"/>
          <w:sz w:val="16"/>
          <w:szCs w:val="16"/>
        </w:rPr>
        <w:t>Behälter dicht verschlossen an einem gut belüfteten Ort aufbewahren.</w:t>
      </w:r>
      <w:r w:rsidR="002C07A8" w:rsidRPr="002C07A8">
        <w:rPr>
          <w:rFonts w:ascii="Verdana" w:hAnsi="Verdana"/>
          <w:sz w:val="16"/>
          <w:szCs w:val="16"/>
        </w:rPr>
        <w:tab/>
      </w:r>
      <w:r w:rsidR="002C07A8">
        <w:rPr>
          <w:rFonts w:ascii="Verdana" w:hAnsi="Verdana"/>
          <w:sz w:val="16"/>
          <w:szCs w:val="16"/>
        </w:rPr>
        <w:tab/>
      </w:r>
      <w:r w:rsidR="002C07A8">
        <w:rPr>
          <w:rFonts w:ascii="Verdana" w:hAnsi="Verdana"/>
          <w:sz w:val="16"/>
          <w:szCs w:val="16"/>
        </w:rPr>
        <w:tab/>
      </w:r>
    </w:p>
    <w:p w:rsidR="00A66175" w:rsidRDefault="00A66175">
      <w:pPr>
        <w:rPr>
          <w:rFonts w:ascii="Verdana" w:hAnsi="Verdana"/>
        </w:rPr>
      </w:pPr>
    </w:p>
    <w:p w:rsidR="00C0045F" w:rsidRPr="00094BA1" w:rsidRDefault="00C0045F">
      <w:pPr>
        <w:rPr>
          <w:rFonts w:ascii="Verdana" w:hAnsi="Verdana"/>
        </w:rPr>
      </w:pPr>
    </w:p>
    <w:p w:rsidR="00624D80" w:rsidRPr="00382839" w:rsidRDefault="00382839">
      <w:pPr>
        <w:rPr>
          <w:rFonts w:ascii="Verdana" w:hAnsi="Verdana"/>
        </w:rPr>
      </w:pPr>
      <w:r w:rsidRPr="00382839">
        <w:rPr>
          <w:rFonts w:ascii="Verdana" w:hAnsi="Verdana"/>
        </w:rPr>
        <w:t>Schule:</w:t>
      </w:r>
    </w:p>
    <w:p w:rsidR="00A66175" w:rsidRDefault="00A66175">
      <w:pPr>
        <w:rPr>
          <w:rFonts w:ascii="Arial" w:hAnsi="Arial"/>
          <w:sz w:val="24"/>
        </w:rPr>
      </w:pPr>
    </w:p>
    <w:p w:rsidR="001A2459" w:rsidRDefault="001A2459">
      <w:pPr>
        <w:rPr>
          <w:rFonts w:ascii="Arial" w:hAnsi="Arial"/>
          <w:sz w:val="24"/>
        </w:rPr>
      </w:pPr>
    </w:p>
    <w:p w:rsidR="00143396" w:rsidRDefault="00143396">
      <w:pPr>
        <w:rPr>
          <w:rFonts w:ascii="Arial" w:hAnsi="Arial"/>
          <w:sz w:val="24"/>
        </w:rPr>
      </w:pPr>
    </w:p>
    <w:p w:rsidR="00C0045F" w:rsidRDefault="00C0045F">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C0045F" w:rsidRDefault="00C0045F">
      <w:pPr>
        <w:rPr>
          <w:rFonts w:ascii="Verdana" w:hAnsi="Verdana"/>
        </w:rPr>
      </w:pPr>
    </w:p>
    <w:p w:rsidR="00143396" w:rsidRDefault="00143396">
      <w:pPr>
        <w:rPr>
          <w:rFonts w:ascii="Verdana" w:hAnsi="Verdana"/>
        </w:rPr>
      </w:pPr>
    </w:p>
    <w:p w:rsidR="001A2459" w:rsidRDefault="001A2459">
      <w:pPr>
        <w:rPr>
          <w:rFonts w:ascii="Verdana" w:hAnsi="Verdana"/>
        </w:rPr>
      </w:pPr>
    </w:p>
    <w:p w:rsidR="00382839" w:rsidRDefault="00015609" w:rsidP="00D12FDC">
      <w:pPr>
        <w:rPr>
          <w:rFonts w:ascii="Verdana" w:hAnsi="Verdana"/>
        </w:rPr>
      </w:pPr>
      <w:r>
        <w:rPr>
          <w:rFonts w:ascii="Verdana" w:hAnsi="Verdana"/>
        </w:rPr>
        <w:t>Schulstem</w:t>
      </w:r>
      <w:r w:rsidR="00940415">
        <w:rPr>
          <w:rFonts w:ascii="Verdana" w:hAnsi="Verdana"/>
        </w:rPr>
        <w:t>pel:</w:t>
      </w:r>
    </w:p>
    <w:p w:rsidR="00940415" w:rsidRDefault="00940415" w:rsidP="00D12FDC">
      <w:pPr>
        <w:rPr>
          <w:rFonts w:ascii="Verdana" w:hAnsi="Verdana"/>
        </w:rPr>
      </w:pPr>
    </w:p>
    <w:p w:rsidR="004F50E9" w:rsidRDefault="004F50E9" w:rsidP="00D12FDC">
      <w:pPr>
        <w:rPr>
          <w:rFonts w:ascii="Verdana" w:hAnsi="Verdana"/>
        </w:rPr>
      </w:pPr>
    </w:p>
    <w:p w:rsidR="00C0045F" w:rsidRDefault="00C0045F" w:rsidP="00D12FDC">
      <w:pPr>
        <w:rPr>
          <w:rFonts w:ascii="Verdana" w:hAnsi="Verdana"/>
        </w:rPr>
      </w:pPr>
    </w:p>
    <w:p w:rsidR="00C0045F" w:rsidRDefault="00C0045F" w:rsidP="00D12FDC">
      <w:pPr>
        <w:rPr>
          <w:rFonts w:ascii="Verdana" w:hAnsi="Verdana"/>
        </w:rPr>
      </w:pPr>
    </w:p>
    <w:p w:rsidR="00C0045F" w:rsidRDefault="00C0045F" w:rsidP="00D12FDC">
      <w:pPr>
        <w:rPr>
          <w:rFonts w:ascii="Verdana" w:hAnsi="Verdana"/>
        </w:rPr>
      </w:pPr>
    </w:p>
    <w:p w:rsidR="00C0045F" w:rsidRDefault="00C0045F" w:rsidP="00D12FDC">
      <w:pPr>
        <w:rPr>
          <w:rFonts w:ascii="Verdana" w:hAnsi="Verdana"/>
        </w:rPr>
      </w:pPr>
    </w:p>
    <w:p w:rsidR="00AA6593" w:rsidRDefault="00AA6593" w:rsidP="00D12FDC">
      <w:pPr>
        <w:rPr>
          <w:rFonts w:ascii="Verdana" w:hAnsi="Verdana"/>
        </w:rPr>
      </w:pPr>
    </w:p>
    <w:p w:rsidR="00940415" w:rsidRDefault="00940415"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940415">
        <w:rPr>
          <w:rFonts w:ascii="Verdana" w:hAnsi="Verdana"/>
          <w:sz w:val="16"/>
          <w:szCs w:val="16"/>
        </w:rPr>
        <w:t>ule Zürich / Erstelldatum: 08</w:t>
      </w:r>
      <w:r w:rsidR="00133075">
        <w:rPr>
          <w:rFonts w:ascii="Verdana" w:hAnsi="Verdana"/>
          <w:sz w:val="16"/>
          <w:szCs w:val="16"/>
        </w:rPr>
        <w:t>.10</w:t>
      </w:r>
      <w:r w:rsidR="00B150DF">
        <w:rPr>
          <w:rFonts w:ascii="Verdana" w:hAnsi="Verdana"/>
          <w:sz w:val="16"/>
          <w:szCs w:val="16"/>
        </w:rPr>
        <w:t>.2015</w:t>
      </w:r>
    </w:p>
    <w:p w:rsidR="0024642C" w:rsidRPr="00BF4696"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F4696" w:rsidSect="00015609">
      <w:headerReference w:type="default" r:id="rId16"/>
      <w:footerReference w:type="default" r:id="rId17"/>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C24" w:rsidRDefault="00F87C24" w:rsidP="00015609">
      <w:r>
        <w:separator/>
      </w:r>
    </w:p>
  </w:endnote>
  <w:endnote w:type="continuationSeparator" w:id="0">
    <w:p w:rsidR="00F87C24" w:rsidRDefault="00F87C24"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C24" w:rsidRDefault="00F87C24" w:rsidP="00015609">
      <w:r>
        <w:separator/>
      </w:r>
    </w:p>
  </w:footnote>
  <w:footnote w:type="continuationSeparator" w:id="0">
    <w:p w:rsidR="00F87C24" w:rsidRDefault="00F87C24"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0F279F" w:rsidP="00015609">
    <w:pPr>
      <w:pStyle w:val="Kopfzeile"/>
      <w:tabs>
        <w:tab w:val="clear" w:pos="4536"/>
        <w:tab w:val="clear" w:pos="9072"/>
        <w:tab w:val="left" w:pos="8445"/>
      </w:tabs>
    </w:pPr>
    <w:r w:rsidRPr="000F279F">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0F279F">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0F279F">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850D9"/>
    <w:multiLevelType w:val="hybridMultilevel"/>
    <w:tmpl w:val="FD32EDB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4274"/>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769AF"/>
    <w:rsid w:val="00094BA1"/>
    <w:rsid w:val="000D37C8"/>
    <w:rsid w:val="000F279F"/>
    <w:rsid w:val="000F5CEC"/>
    <w:rsid w:val="001005CA"/>
    <w:rsid w:val="00112DC4"/>
    <w:rsid w:val="00133075"/>
    <w:rsid w:val="00142B91"/>
    <w:rsid w:val="00143396"/>
    <w:rsid w:val="001653C7"/>
    <w:rsid w:val="00173ECE"/>
    <w:rsid w:val="001A2459"/>
    <w:rsid w:val="001A6020"/>
    <w:rsid w:val="001A6298"/>
    <w:rsid w:val="001B5BDF"/>
    <w:rsid w:val="001C32D5"/>
    <w:rsid w:val="001E1C19"/>
    <w:rsid w:val="001E2122"/>
    <w:rsid w:val="001E53A7"/>
    <w:rsid w:val="001F0F23"/>
    <w:rsid w:val="001F4B5D"/>
    <w:rsid w:val="00221ED2"/>
    <w:rsid w:val="002328B6"/>
    <w:rsid w:val="00242C7A"/>
    <w:rsid w:val="0024642C"/>
    <w:rsid w:val="002579DB"/>
    <w:rsid w:val="00260D73"/>
    <w:rsid w:val="002A3BB0"/>
    <w:rsid w:val="002C07A8"/>
    <w:rsid w:val="002C1D5C"/>
    <w:rsid w:val="002E3A90"/>
    <w:rsid w:val="002E3B1E"/>
    <w:rsid w:val="003372CF"/>
    <w:rsid w:val="00350993"/>
    <w:rsid w:val="00363754"/>
    <w:rsid w:val="00366065"/>
    <w:rsid w:val="00382839"/>
    <w:rsid w:val="00394555"/>
    <w:rsid w:val="00397845"/>
    <w:rsid w:val="003A3231"/>
    <w:rsid w:val="003A3BDB"/>
    <w:rsid w:val="003A4B30"/>
    <w:rsid w:val="003B1629"/>
    <w:rsid w:val="003C1F6C"/>
    <w:rsid w:val="003C6E9E"/>
    <w:rsid w:val="003D1449"/>
    <w:rsid w:val="003F346F"/>
    <w:rsid w:val="0041466B"/>
    <w:rsid w:val="004420D1"/>
    <w:rsid w:val="00443BF4"/>
    <w:rsid w:val="004514FE"/>
    <w:rsid w:val="00456B7F"/>
    <w:rsid w:val="0046211C"/>
    <w:rsid w:val="00467D3E"/>
    <w:rsid w:val="004815CD"/>
    <w:rsid w:val="00491344"/>
    <w:rsid w:val="004A0699"/>
    <w:rsid w:val="004B4FF4"/>
    <w:rsid w:val="004D5A9F"/>
    <w:rsid w:val="004F50E9"/>
    <w:rsid w:val="00523D26"/>
    <w:rsid w:val="005643F9"/>
    <w:rsid w:val="005759A4"/>
    <w:rsid w:val="005A207F"/>
    <w:rsid w:val="005A4729"/>
    <w:rsid w:val="005D0F1C"/>
    <w:rsid w:val="005E2480"/>
    <w:rsid w:val="006133D7"/>
    <w:rsid w:val="006235DF"/>
    <w:rsid w:val="00624D80"/>
    <w:rsid w:val="006263D1"/>
    <w:rsid w:val="006442F0"/>
    <w:rsid w:val="00655BBC"/>
    <w:rsid w:val="006E514C"/>
    <w:rsid w:val="006F371F"/>
    <w:rsid w:val="006F5584"/>
    <w:rsid w:val="0070507A"/>
    <w:rsid w:val="0071582C"/>
    <w:rsid w:val="007423E0"/>
    <w:rsid w:val="00751ABE"/>
    <w:rsid w:val="00765A51"/>
    <w:rsid w:val="00765C0E"/>
    <w:rsid w:val="007666EF"/>
    <w:rsid w:val="0078017E"/>
    <w:rsid w:val="007859D3"/>
    <w:rsid w:val="00795230"/>
    <w:rsid w:val="007B7972"/>
    <w:rsid w:val="007D2515"/>
    <w:rsid w:val="007D295C"/>
    <w:rsid w:val="007D5415"/>
    <w:rsid w:val="007F5E68"/>
    <w:rsid w:val="0080352E"/>
    <w:rsid w:val="00806A16"/>
    <w:rsid w:val="00812A15"/>
    <w:rsid w:val="00816966"/>
    <w:rsid w:val="008343F4"/>
    <w:rsid w:val="0085786A"/>
    <w:rsid w:val="00875E4E"/>
    <w:rsid w:val="008830AE"/>
    <w:rsid w:val="008C13B9"/>
    <w:rsid w:val="008C4A27"/>
    <w:rsid w:val="008C595D"/>
    <w:rsid w:val="008C7699"/>
    <w:rsid w:val="008D16D1"/>
    <w:rsid w:val="008F4F72"/>
    <w:rsid w:val="00907BD8"/>
    <w:rsid w:val="009253B0"/>
    <w:rsid w:val="00931F53"/>
    <w:rsid w:val="00933E7F"/>
    <w:rsid w:val="00940415"/>
    <w:rsid w:val="009550B8"/>
    <w:rsid w:val="00962356"/>
    <w:rsid w:val="00964841"/>
    <w:rsid w:val="0097293F"/>
    <w:rsid w:val="009777F9"/>
    <w:rsid w:val="00993BD6"/>
    <w:rsid w:val="009B4CC7"/>
    <w:rsid w:val="009C7CC5"/>
    <w:rsid w:val="009D50A3"/>
    <w:rsid w:val="009D57AA"/>
    <w:rsid w:val="009D5943"/>
    <w:rsid w:val="009D6827"/>
    <w:rsid w:val="009F52EC"/>
    <w:rsid w:val="00A0420A"/>
    <w:rsid w:val="00A1039B"/>
    <w:rsid w:val="00A1642E"/>
    <w:rsid w:val="00A33993"/>
    <w:rsid w:val="00A427C9"/>
    <w:rsid w:val="00A451E5"/>
    <w:rsid w:val="00A505D4"/>
    <w:rsid w:val="00A54CA1"/>
    <w:rsid w:val="00A57BC7"/>
    <w:rsid w:val="00A6055C"/>
    <w:rsid w:val="00A645BB"/>
    <w:rsid w:val="00A66175"/>
    <w:rsid w:val="00A70890"/>
    <w:rsid w:val="00A77634"/>
    <w:rsid w:val="00A8046D"/>
    <w:rsid w:val="00A87A4A"/>
    <w:rsid w:val="00A91936"/>
    <w:rsid w:val="00AA6593"/>
    <w:rsid w:val="00AC2676"/>
    <w:rsid w:val="00AC37A7"/>
    <w:rsid w:val="00AC60B9"/>
    <w:rsid w:val="00AE1ADA"/>
    <w:rsid w:val="00AE4E6E"/>
    <w:rsid w:val="00B03BAF"/>
    <w:rsid w:val="00B03E55"/>
    <w:rsid w:val="00B11E40"/>
    <w:rsid w:val="00B150DF"/>
    <w:rsid w:val="00B212F4"/>
    <w:rsid w:val="00B308B5"/>
    <w:rsid w:val="00B40645"/>
    <w:rsid w:val="00B4178F"/>
    <w:rsid w:val="00B567D5"/>
    <w:rsid w:val="00B61890"/>
    <w:rsid w:val="00B65545"/>
    <w:rsid w:val="00B83007"/>
    <w:rsid w:val="00BF4696"/>
    <w:rsid w:val="00BF7628"/>
    <w:rsid w:val="00C0045F"/>
    <w:rsid w:val="00C02843"/>
    <w:rsid w:val="00C037DB"/>
    <w:rsid w:val="00C3557D"/>
    <w:rsid w:val="00C676B2"/>
    <w:rsid w:val="00C93395"/>
    <w:rsid w:val="00CB37B4"/>
    <w:rsid w:val="00CC2C00"/>
    <w:rsid w:val="00CC5350"/>
    <w:rsid w:val="00CF4E87"/>
    <w:rsid w:val="00D12FDC"/>
    <w:rsid w:val="00D20C5C"/>
    <w:rsid w:val="00D235EF"/>
    <w:rsid w:val="00D27A61"/>
    <w:rsid w:val="00D566D8"/>
    <w:rsid w:val="00D61430"/>
    <w:rsid w:val="00D65C9C"/>
    <w:rsid w:val="00D906C4"/>
    <w:rsid w:val="00DA05BF"/>
    <w:rsid w:val="00DA0844"/>
    <w:rsid w:val="00DC32FF"/>
    <w:rsid w:val="00DD3B60"/>
    <w:rsid w:val="00DE7AF4"/>
    <w:rsid w:val="00E036A9"/>
    <w:rsid w:val="00E167D3"/>
    <w:rsid w:val="00E22334"/>
    <w:rsid w:val="00E23B7A"/>
    <w:rsid w:val="00E2703C"/>
    <w:rsid w:val="00E53A1A"/>
    <w:rsid w:val="00E541C2"/>
    <w:rsid w:val="00E572E1"/>
    <w:rsid w:val="00EA5663"/>
    <w:rsid w:val="00EA79C0"/>
    <w:rsid w:val="00EB007D"/>
    <w:rsid w:val="00EC11B3"/>
    <w:rsid w:val="00F068ED"/>
    <w:rsid w:val="00F122A5"/>
    <w:rsid w:val="00F30D44"/>
    <w:rsid w:val="00F33F91"/>
    <w:rsid w:val="00F616F0"/>
    <w:rsid w:val="00F81050"/>
    <w:rsid w:val="00F87C24"/>
    <w:rsid w:val="00FD1E7B"/>
    <w:rsid w:val="00FD6C9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BF4696"/>
  </w:style>
  <w:style w:type="character" w:customStyle="1" w:styleId="FunotentextZchn">
    <w:name w:val="Fußnotentext Zchn"/>
    <w:basedOn w:val="Absatz-Standardschriftart"/>
    <w:link w:val="Funotentext"/>
    <w:uiPriority w:val="99"/>
    <w:semiHidden/>
    <w:rsid w:val="00BF4696"/>
    <w:rPr>
      <w:lang w:val="de-DE"/>
    </w:rPr>
  </w:style>
  <w:style w:type="character" w:styleId="Funotenzeichen">
    <w:name w:val="footnote reference"/>
    <w:basedOn w:val="Absatz-Standardschriftart"/>
    <w:uiPriority w:val="99"/>
    <w:semiHidden/>
    <w:unhideWhenUsed/>
    <w:rsid w:val="00BF4696"/>
    <w:rPr>
      <w:vertAlign w:val="superscript"/>
    </w:rPr>
  </w:style>
</w:styles>
</file>

<file path=word/webSettings.xml><?xml version="1.0" encoding="utf-8"?>
<w:webSettings xmlns:r="http://schemas.openxmlformats.org/officeDocument/2006/relationships" xmlns:w="http://schemas.openxmlformats.org/wordprocessingml/2006/main">
  <w:divs>
    <w:div w:id="155152504">
      <w:bodyDiv w:val="1"/>
      <w:marLeft w:val="0"/>
      <w:marRight w:val="0"/>
      <w:marTop w:val="0"/>
      <w:marBottom w:val="0"/>
      <w:divBdr>
        <w:top w:val="none" w:sz="0" w:space="0" w:color="auto"/>
        <w:left w:val="none" w:sz="0" w:space="0" w:color="auto"/>
        <w:bottom w:val="none" w:sz="0" w:space="0" w:color="auto"/>
        <w:right w:val="none" w:sz="0" w:space="0" w:color="auto"/>
      </w:divBdr>
    </w:div>
    <w:div w:id="255557593">
      <w:bodyDiv w:val="1"/>
      <w:marLeft w:val="0"/>
      <w:marRight w:val="0"/>
      <w:marTop w:val="0"/>
      <w:marBottom w:val="0"/>
      <w:divBdr>
        <w:top w:val="none" w:sz="0" w:space="0" w:color="auto"/>
        <w:left w:val="none" w:sz="0" w:space="0" w:color="auto"/>
        <w:bottom w:val="none" w:sz="0" w:space="0" w:color="auto"/>
        <w:right w:val="none" w:sz="0" w:space="0" w:color="auto"/>
      </w:divBdr>
    </w:div>
    <w:div w:id="302348071">
      <w:bodyDiv w:val="1"/>
      <w:marLeft w:val="0"/>
      <w:marRight w:val="0"/>
      <w:marTop w:val="0"/>
      <w:marBottom w:val="0"/>
      <w:divBdr>
        <w:top w:val="none" w:sz="0" w:space="0" w:color="auto"/>
        <w:left w:val="none" w:sz="0" w:space="0" w:color="auto"/>
        <w:bottom w:val="none" w:sz="0" w:space="0" w:color="auto"/>
        <w:right w:val="none" w:sz="0" w:space="0" w:color="auto"/>
      </w:divBdr>
    </w:div>
    <w:div w:id="375593849">
      <w:bodyDiv w:val="1"/>
      <w:marLeft w:val="0"/>
      <w:marRight w:val="0"/>
      <w:marTop w:val="0"/>
      <w:marBottom w:val="0"/>
      <w:divBdr>
        <w:top w:val="none" w:sz="0" w:space="0" w:color="auto"/>
        <w:left w:val="none" w:sz="0" w:space="0" w:color="auto"/>
        <w:bottom w:val="none" w:sz="0" w:space="0" w:color="auto"/>
        <w:right w:val="none" w:sz="0" w:space="0" w:color="auto"/>
      </w:divBdr>
    </w:div>
    <w:div w:id="395857318">
      <w:bodyDiv w:val="1"/>
      <w:marLeft w:val="0"/>
      <w:marRight w:val="0"/>
      <w:marTop w:val="0"/>
      <w:marBottom w:val="0"/>
      <w:divBdr>
        <w:top w:val="none" w:sz="0" w:space="0" w:color="auto"/>
        <w:left w:val="none" w:sz="0" w:space="0" w:color="auto"/>
        <w:bottom w:val="none" w:sz="0" w:space="0" w:color="auto"/>
        <w:right w:val="none" w:sz="0" w:space="0" w:color="auto"/>
      </w:divBdr>
    </w:div>
    <w:div w:id="681124052">
      <w:bodyDiv w:val="1"/>
      <w:marLeft w:val="0"/>
      <w:marRight w:val="0"/>
      <w:marTop w:val="0"/>
      <w:marBottom w:val="0"/>
      <w:divBdr>
        <w:top w:val="none" w:sz="0" w:space="0" w:color="auto"/>
        <w:left w:val="none" w:sz="0" w:space="0" w:color="auto"/>
        <w:bottom w:val="none" w:sz="0" w:space="0" w:color="auto"/>
        <w:right w:val="none" w:sz="0" w:space="0" w:color="auto"/>
      </w:divBdr>
    </w:div>
    <w:div w:id="701127585">
      <w:bodyDiv w:val="1"/>
      <w:marLeft w:val="0"/>
      <w:marRight w:val="0"/>
      <w:marTop w:val="0"/>
      <w:marBottom w:val="0"/>
      <w:divBdr>
        <w:top w:val="none" w:sz="0" w:space="0" w:color="auto"/>
        <w:left w:val="none" w:sz="0" w:space="0" w:color="auto"/>
        <w:bottom w:val="none" w:sz="0" w:space="0" w:color="auto"/>
        <w:right w:val="none" w:sz="0" w:space="0" w:color="auto"/>
      </w:divBdr>
    </w:div>
    <w:div w:id="728842401">
      <w:bodyDiv w:val="1"/>
      <w:marLeft w:val="0"/>
      <w:marRight w:val="0"/>
      <w:marTop w:val="0"/>
      <w:marBottom w:val="0"/>
      <w:divBdr>
        <w:top w:val="none" w:sz="0" w:space="0" w:color="auto"/>
        <w:left w:val="none" w:sz="0" w:space="0" w:color="auto"/>
        <w:bottom w:val="none" w:sz="0" w:space="0" w:color="auto"/>
        <w:right w:val="none" w:sz="0" w:space="0" w:color="auto"/>
      </w:divBdr>
    </w:div>
    <w:div w:id="832913691">
      <w:bodyDiv w:val="1"/>
      <w:marLeft w:val="0"/>
      <w:marRight w:val="0"/>
      <w:marTop w:val="0"/>
      <w:marBottom w:val="0"/>
      <w:divBdr>
        <w:top w:val="none" w:sz="0" w:space="0" w:color="auto"/>
        <w:left w:val="none" w:sz="0" w:space="0" w:color="auto"/>
        <w:bottom w:val="none" w:sz="0" w:space="0" w:color="auto"/>
        <w:right w:val="none" w:sz="0" w:space="0" w:color="auto"/>
      </w:divBdr>
    </w:div>
    <w:div w:id="836534150">
      <w:bodyDiv w:val="1"/>
      <w:marLeft w:val="0"/>
      <w:marRight w:val="0"/>
      <w:marTop w:val="0"/>
      <w:marBottom w:val="0"/>
      <w:divBdr>
        <w:top w:val="none" w:sz="0" w:space="0" w:color="auto"/>
        <w:left w:val="none" w:sz="0" w:space="0" w:color="auto"/>
        <w:bottom w:val="none" w:sz="0" w:space="0" w:color="auto"/>
        <w:right w:val="none" w:sz="0" w:space="0" w:color="auto"/>
      </w:divBdr>
    </w:div>
    <w:div w:id="983697727">
      <w:bodyDiv w:val="1"/>
      <w:marLeft w:val="0"/>
      <w:marRight w:val="0"/>
      <w:marTop w:val="0"/>
      <w:marBottom w:val="0"/>
      <w:divBdr>
        <w:top w:val="none" w:sz="0" w:space="0" w:color="auto"/>
        <w:left w:val="none" w:sz="0" w:space="0" w:color="auto"/>
        <w:bottom w:val="none" w:sz="0" w:space="0" w:color="auto"/>
        <w:right w:val="none" w:sz="0" w:space="0" w:color="auto"/>
      </w:divBdr>
    </w:div>
    <w:div w:id="1415395516">
      <w:bodyDiv w:val="1"/>
      <w:marLeft w:val="0"/>
      <w:marRight w:val="0"/>
      <w:marTop w:val="0"/>
      <w:marBottom w:val="0"/>
      <w:divBdr>
        <w:top w:val="none" w:sz="0" w:space="0" w:color="auto"/>
        <w:left w:val="none" w:sz="0" w:space="0" w:color="auto"/>
        <w:bottom w:val="none" w:sz="0" w:space="0" w:color="auto"/>
        <w:right w:val="none" w:sz="0" w:space="0" w:color="auto"/>
      </w:divBdr>
    </w:div>
    <w:div w:id="1690644195">
      <w:bodyDiv w:val="1"/>
      <w:marLeft w:val="0"/>
      <w:marRight w:val="0"/>
      <w:marTop w:val="0"/>
      <w:marBottom w:val="0"/>
      <w:divBdr>
        <w:top w:val="none" w:sz="0" w:space="0" w:color="auto"/>
        <w:left w:val="none" w:sz="0" w:space="0" w:color="auto"/>
        <w:bottom w:val="none" w:sz="0" w:space="0" w:color="auto"/>
        <w:right w:val="none" w:sz="0" w:space="0" w:color="auto"/>
      </w:divBdr>
    </w:div>
    <w:div w:id="1765031003">
      <w:bodyDiv w:val="1"/>
      <w:marLeft w:val="0"/>
      <w:marRight w:val="0"/>
      <w:marTop w:val="0"/>
      <w:marBottom w:val="0"/>
      <w:divBdr>
        <w:top w:val="none" w:sz="0" w:space="0" w:color="auto"/>
        <w:left w:val="none" w:sz="0" w:space="0" w:color="auto"/>
        <w:bottom w:val="none" w:sz="0" w:space="0" w:color="auto"/>
        <w:right w:val="none" w:sz="0" w:space="0" w:color="auto"/>
      </w:divBdr>
    </w:div>
    <w:div w:id="1944337534">
      <w:bodyDiv w:val="1"/>
      <w:marLeft w:val="0"/>
      <w:marRight w:val="0"/>
      <w:marTop w:val="0"/>
      <w:marBottom w:val="0"/>
      <w:divBdr>
        <w:top w:val="none" w:sz="0" w:space="0" w:color="auto"/>
        <w:left w:val="none" w:sz="0" w:space="0" w:color="auto"/>
        <w:bottom w:val="none" w:sz="0" w:space="0" w:color="auto"/>
        <w:right w:val="none" w:sz="0" w:space="0" w:color="auto"/>
      </w:divBdr>
    </w:div>
    <w:div w:id="1979146321">
      <w:bodyDiv w:val="1"/>
      <w:marLeft w:val="0"/>
      <w:marRight w:val="0"/>
      <w:marTop w:val="0"/>
      <w:marBottom w:val="0"/>
      <w:divBdr>
        <w:top w:val="none" w:sz="0" w:space="0" w:color="auto"/>
        <w:left w:val="none" w:sz="0" w:space="0" w:color="auto"/>
        <w:bottom w:val="none" w:sz="0" w:space="0" w:color="auto"/>
        <w:right w:val="none" w:sz="0" w:space="0" w:color="auto"/>
      </w:divBdr>
    </w:div>
    <w:div w:id="2015842791">
      <w:bodyDiv w:val="1"/>
      <w:marLeft w:val="0"/>
      <w:marRight w:val="0"/>
      <w:marTop w:val="0"/>
      <w:marBottom w:val="0"/>
      <w:divBdr>
        <w:top w:val="none" w:sz="0" w:space="0" w:color="auto"/>
        <w:left w:val="none" w:sz="0" w:space="0" w:color="auto"/>
        <w:bottom w:val="none" w:sz="0" w:space="0" w:color="auto"/>
        <w:right w:val="none" w:sz="0" w:space="0" w:color="auto"/>
      </w:divBdr>
    </w:div>
    <w:div w:id="2042515222">
      <w:bodyDiv w:val="1"/>
      <w:marLeft w:val="0"/>
      <w:marRight w:val="0"/>
      <w:marTop w:val="0"/>
      <w:marBottom w:val="0"/>
      <w:divBdr>
        <w:top w:val="none" w:sz="0" w:space="0" w:color="auto"/>
        <w:left w:val="none" w:sz="0" w:space="0" w:color="auto"/>
        <w:bottom w:val="none" w:sz="0" w:space="0" w:color="auto"/>
        <w:right w:val="none" w:sz="0" w:space="0" w:color="auto"/>
      </w:divBdr>
    </w:div>
    <w:div w:id="209415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27AFD-721F-4C33-BB7F-05912249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4200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7</cp:revision>
  <cp:lastPrinted>2013-12-03T11:51:00Z</cp:lastPrinted>
  <dcterms:created xsi:type="dcterms:W3CDTF">2015-10-08T13:10:00Z</dcterms:created>
  <dcterms:modified xsi:type="dcterms:W3CDTF">2015-10-16T09:31:00Z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